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120" w:after="120"/>
        <w:jc w:val="center"/>
        <w:rPr>
          <w:sz w:val="44"/>
          <w:lang w:val="en-GB"/>
        </w:rPr>
      </w:pPr>
      <w:r>
        <w:rPr>
          <w:sz w:val="44"/>
          <w:szCs w:val="44"/>
          <w:lang w:val="en-GB"/>
        </w:rPr>
        <w:t>EISCAT Scientific Association</w:t>
      </w:r>
    </w:p>
    <w:p>
      <w:pPr>
        <w:pStyle w:val="Normal"/>
        <w:spacing w:lineRule="auto" w:line="480"/>
        <w:jc w:val="center"/>
        <w:rPr>
          <w:sz w:val="44"/>
          <w:szCs w:val="44"/>
          <w:lang w:val="en-GB"/>
        </w:rPr>
      </w:pPr>
      <w:r>
        <w:rPr>
          <w:sz w:val="44"/>
          <w:szCs w:val="44"/>
          <w:lang w:val="en-GB"/>
        </w:rPr>
        <w:t>Expression of Interest</w:t>
      </w:r>
    </w:p>
    <w:p>
      <w:pPr>
        <w:pStyle w:val="Normal"/>
        <w:spacing w:lineRule="auto" w:line="480"/>
        <w:jc w:val="center"/>
        <w:rPr>
          <w:sz w:val="44"/>
          <w:szCs w:val="44"/>
          <w:lang w:val="en-GB"/>
        </w:rPr>
      </w:pPr>
      <w:bookmarkStart w:id="0" w:name="_Hlk507163218"/>
      <w:bookmarkEnd w:id="0"/>
      <w:r>
        <w:rPr>
          <w:sz w:val="44"/>
          <w:szCs w:val="44"/>
          <w:lang w:val="en-GB"/>
        </w:rPr>
        <w:t>Requirements Answer Template</w:t>
      </w:r>
    </w:p>
    <w:p>
      <w:pPr>
        <w:pStyle w:val="Normal"/>
        <w:spacing w:lineRule="auto" w:line="480"/>
        <w:jc w:val="center"/>
        <w:rPr/>
      </w:pPr>
      <w:r>
        <w:rPr>
          <w:sz w:val="44"/>
          <w:szCs w:val="44"/>
          <w:lang w:val="en-GB"/>
        </w:rPr>
        <w:t>Sub-Array Transmitter Unit</w:t>
      </w:r>
    </w:p>
    <w:p>
      <w:pPr>
        <w:pStyle w:val="Normal"/>
        <w:spacing w:lineRule="auto" w:line="480"/>
        <w:jc w:val="center"/>
        <w:rPr>
          <w:sz w:val="44"/>
          <w:szCs w:val="44"/>
          <w:lang w:val="en-GB"/>
        </w:rPr>
      </w:pPr>
      <w:r>
        <w:rPr>
          <w:sz w:val="44"/>
          <w:szCs w:val="44"/>
          <w:lang w:val="en-GB"/>
        </w:rPr>
        <w:t>EISCAT_3D</w:t>
      </w:r>
    </w:p>
    <w:p>
      <w:pPr>
        <w:pStyle w:val="Normal"/>
        <w:spacing w:lineRule="auto" w:line="480"/>
        <w:jc w:val="center"/>
        <w:rPr/>
      </w:pPr>
      <w:r>
        <w:rPr>
          <w:sz w:val="32"/>
          <w:szCs w:val="44"/>
          <w:lang w:val="en-GB"/>
        </w:rPr>
        <w:t>2018-06-</w:t>
      </w:r>
      <w:r>
        <w:rPr>
          <w:sz w:val="32"/>
          <w:szCs w:val="44"/>
          <w:lang w:val="en-GB"/>
        </w:rPr>
        <w:t>10</w:t>
      </w:r>
    </w:p>
    <w:p>
      <w:pPr>
        <w:pStyle w:val="Normal"/>
        <w:jc w:val="center"/>
        <w:rPr>
          <w:lang w:val="en-GB"/>
        </w:rPr>
      </w:pPr>
      <w:r>
        <w:rPr>
          <w:lang w:val="en-GB"/>
        </w:rPr>
        <w:t>___________________________________________________________________________</w:t>
      </w:r>
    </w:p>
    <w:p>
      <w:pPr>
        <w:pStyle w:val="Normal"/>
        <w:spacing w:lineRule="auto" w:line="480"/>
        <w:rPr>
          <w:sz w:val="44"/>
          <w:lang w:val="en-GB"/>
        </w:rPr>
      </w:pPr>
      <w:r>
        <w:rPr>
          <w:sz w:val="44"/>
          <w:lang w:val="en-GB"/>
        </w:rPr>
      </w:r>
    </w:p>
    <w:p>
      <w:pPr>
        <w:pStyle w:val="Normal"/>
        <w:spacing w:lineRule="auto" w:line="480"/>
        <w:rPr/>
      </w:pPr>
      <w:r>
        <w:rPr>
          <w:sz w:val="32"/>
          <w:lang w:val="en-GB"/>
        </w:rPr>
        <w:t>Closing date:</w:t>
        <w:tab/>
        <w:tab/>
        <w:t>2018-06-29</w:t>
      </w:r>
    </w:p>
    <w:p>
      <w:pPr>
        <w:pStyle w:val="Normal"/>
        <w:spacing w:lineRule="auto" w:line="480"/>
        <w:rPr/>
      </w:pPr>
      <w:r>
        <w:rPr>
          <w:sz w:val="32"/>
          <w:lang w:val="en-GB"/>
        </w:rPr>
        <w:t xml:space="preserve">Closing date for offers: </w:t>
        <w:tab/>
        <w:t>2018-08-31</w:t>
      </w:r>
    </w:p>
    <w:p>
      <w:pPr>
        <w:pStyle w:val="Normal"/>
        <w:spacing w:lineRule="auto" w:line="480"/>
        <w:rPr/>
      </w:pPr>
      <w:r>
        <w:rPr>
          <w:sz w:val="32"/>
          <w:lang w:val="en-GB"/>
        </w:rPr>
        <w:t xml:space="preserve">Latest validity date for offer: </w:t>
        <w:tab/>
        <w:t>2018-10-31</w:t>
      </w:r>
    </w:p>
    <w:p>
      <w:pPr>
        <w:pStyle w:val="Normal"/>
        <w:spacing w:before="120" w:after="0"/>
        <w:rPr>
          <w:lang w:val="en-GB"/>
        </w:rPr>
      </w:pPr>
      <w:r>
        <w:rPr>
          <w:lang w:val="en-GB"/>
        </w:rPr>
        <w:t xml:space="preserve"> </w:t>
      </w:r>
      <w:r>
        <w:br w:type="page"/>
      </w:r>
    </w:p>
    <w:p>
      <w:pPr>
        <w:pStyle w:val="Heading1"/>
        <w:numPr>
          <w:ilvl w:val="0"/>
          <w:numId w:val="2"/>
        </w:numPr>
        <w:rPr>
          <w:lang w:val="en-GB"/>
        </w:rPr>
      </w:pPr>
      <w:r>
        <w:rPr>
          <w:lang w:val="en-GB"/>
        </w:rPr>
        <w:t>Expression of Interest</w:t>
      </w:r>
    </w:p>
    <w:tbl>
      <w:tblPr>
        <w:tblStyle w:val="Tabellrutnt"/>
        <w:tblW w:w="9056" w:type="dxa"/>
        <w:jc w:val="left"/>
        <w:tblInd w:w="-5" w:type="dxa"/>
        <w:tblCellMar>
          <w:top w:w="0" w:type="dxa"/>
          <w:left w:w="103" w:type="dxa"/>
          <w:bottom w:w="0" w:type="dxa"/>
          <w:right w:w="108" w:type="dxa"/>
        </w:tblCellMar>
        <w:tblLook w:val="04a0" w:noVBand="1" w:noHBand="0" w:lastColumn="0" w:firstColumn="1" w:lastRow="0" w:firstRow="1"/>
      </w:tblPr>
      <w:tblGrid>
        <w:gridCol w:w="9056"/>
      </w:tblGrid>
      <w:tr>
        <w:trPr/>
        <w:tc>
          <w:tcPr>
            <w:tcW w:w="9056" w:type="dxa"/>
            <w:tcBorders/>
            <w:shd w:fill="auto" w:val="clear"/>
            <w:tcMar>
              <w:left w:w="103" w:type="dxa"/>
            </w:tcMar>
          </w:tcPr>
          <w:p>
            <w:pPr>
              <w:pStyle w:val="Normal"/>
              <w:spacing w:before="120" w:after="0"/>
              <w:rPr>
                <w:lang w:val="en-GB"/>
              </w:rPr>
            </w:pPr>
            <w:r>
              <w:rPr>
                <w:lang w:val="en-GB"/>
              </w:rPr>
              <w:t xml:space="preserve">Section 13.3: Tender’s data </w:t>
              <w:tab/>
              <w:tab/>
            </w:r>
          </w:p>
          <w:p>
            <w:pPr>
              <w:pStyle w:val="Normal"/>
              <w:spacing w:before="120" w:after="0"/>
              <w:rPr>
                <w:lang w:val="en-GB"/>
              </w:rPr>
            </w:pPr>
            <w:r>
              <w:rPr>
                <w:lang w:val="en-GB"/>
              </w:rPr>
              <w:t>Full name of the Tenderer:</w:t>
            </w:r>
          </w:p>
          <w:p>
            <w:pPr>
              <w:pStyle w:val="Normal"/>
              <w:spacing w:before="120" w:after="0"/>
              <w:rPr>
                <w:lang w:val="en-GB"/>
              </w:rPr>
            </w:pPr>
            <w:r>
              <w:rPr>
                <w:lang w:val="en-GB"/>
              </w:rPr>
              <w:t xml:space="preserve"> </w:t>
            </w:r>
          </w:p>
          <w:p>
            <w:pPr>
              <w:pStyle w:val="Normal"/>
              <w:spacing w:before="120" w:after="0"/>
              <w:rPr>
                <w:lang w:val="en-GB"/>
              </w:rPr>
            </w:pPr>
            <w:r>
              <w:rPr>
                <w:lang w:val="en-GB"/>
              </w:rPr>
              <w:t>Address:</w:t>
              <w:tab/>
            </w:r>
          </w:p>
          <w:p>
            <w:pPr>
              <w:pStyle w:val="Normal"/>
              <w:spacing w:before="120" w:after="0"/>
              <w:rPr>
                <w:lang w:val="en-GB"/>
              </w:rPr>
            </w:pPr>
            <w:r>
              <w:rPr>
                <w:lang w:val="en-GB"/>
              </w:rPr>
              <w:tab/>
            </w:r>
          </w:p>
          <w:p>
            <w:pPr>
              <w:pStyle w:val="Normal"/>
              <w:rPr>
                <w:lang w:val="en-GB"/>
              </w:rPr>
            </w:pPr>
            <w:r>
              <w:rPr>
                <w:lang w:val="en-GB"/>
              </w:rPr>
              <w:tab/>
            </w:r>
          </w:p>
          <w:p>
            <w:pPr>
              <w:pStyle w:val="Normal"/>
              <w:rPr>
                <w:lang w:val="en-GB"/>
              </w:rPr>
            </w:pPr>
            <w:r>
              <w:rPr>
                <w:lang w:val="en-GB"/>
              </w:rPr>
              <w:t>Country:</w:t>
              <w:tab/>
            </w:r>
          </w:p>
          <w:p>
            <w:pPr>
              <w:pStyle w:val="Normal"/>
              <w:rPr>
                <w:lang w:val="en-GB"/>
              </w:rPr>
            </w:pPr>
            <w:r>
              <w:rPr>
                <w:lang w:val="en-GB"/>
              </w:rPr>
              <w:t xml:space="preserve">Registration number: </w:t>
              <w:tab/>
            </w:r>
          </w:p>
          <w:p>
            <w:pPr>
              <w:pStyle w:val="Normal"/>
              <w:rPr>
                <w:lang w:val="en-GB"/>
              </w:rPr>
            </w:pPr>
            <w:r>
              <w:rPr>
                <w:lang w:val="en-GB"/>
              </w:rPr>
              <w:t>Telephone number:</w:t>
              <w:tab/>
            </w:r>
          </w:p>
          <w:p>
            <w:pPr>
              <w:pStyle w:val="Normal"/>
              <w:widowControl/>
              <w:bidi w:val="0"/>
              <w:spacing w:before="120" w:after="120"/>
              <w:jc w:val="left"/>
              <w:rPr>
                <w:lang w:val="en-GB"/>
              </w:rPr>
            </w:pPr>
            <w:r>
              <w:rPr>
                <w:lang w:val="en-GB"/>
              </w:rPr>
              <w:t>E-mail:</w:t>
              <w:tab/>
              <w:tab/>
            </w:r>
          </w:p>
        </w:tc>
      </w:tr>
      <w:tr>
        <w:trPr/>
        <w:tc>
          <w:tcPr>
            <w:tcW w:w="9056" w:type="dxa"/>
            <w:tcBorders/>
            <w:shd w:fill="auto" w:val="clear"/>
            <w:tcMar>
              <w:left w:w="103" w:type="dxa"/>
            </w:tcMar>
          </w:tcPr>
          <w:p>
            <w:pPr>
              <w:pStyle w:val="Normal"/>
              <w:spacing w:before="120" w:after="0"/>
              <w:rPr>
                <w:lang w:val="en-GB"/>
              </w:rPr>
            </w:pPr>
            <w:r>
              <w:rPr>
                <w:lang w:val="en-GB"/>
              </w:rPr>
              <w:t>Persons to contact regarding the tender</w:t>
            </w:r>
          </w:p>
          <w:p>
            <w:pPr>
              <w:pStyle w:val="Normal"/>
              <w:rPr>
                <w:lang w:val="en-GB"/>
              </w:rPr>
            </w:pPr>
            <w:r>
              <w:rPr>
                <w:lang w:val="en-GB"/>
              </w:rPr>
              <w:t>Name#1</w:t>
            </w:r>
            <w:r>
              <w:rPr>
                <w:b/>
                <w:lang w:val="en-GB"/>
              </w:rPr>
              <w:t>:</w:t>
            </w:r>
            <w:r>
              <w:rPr>
                <w:lang w:val="en-GB"/>
              </w:rPr>
              <w:tab/>
            </w:r>
          </w:p>
          <w:p>
            <w:pPr>
              <w:pStyle w:val="Normal"/>
              <w:rPr>
                <w:lang w:val="en-GB"/>
              </w:rPr>
            </w:pPr>
            <w:r>
              <w:rPr>
                <w:lang w:val="en-GB"/>
              </w:rPr>
              <w:t>e-mail#1:</w:t>
              <w:tab/>
            </w:r>
          </w:p>
          <w:p>
            <w:pPr>
              <w:pStyle w:val="Normal"/>
              <w:tabs>
                <w:tab w:val="left" w:pos="1370" w:leader="none"/>
              </w:tabs>
              <w:rPr>
                <w:lang w:val="en-GB"/>
              </w:rPr>
            </w:pPr>
            <w:r>
              <w:rPr>
                <w:lang w:val="en-GB"/>
              </w:rPr>
              <w:t>Telephone#1:</w:t>
              <w:tab/>
            </w:r>
          </w:p>
          <w:p>
            <w:pPr>
              <w:pStyle w:val="Normal"/>
              <w:spacing w:before="120" w:after="0"/>
              <w:rPr>
                <w:lang w:val="en-GB"/>
              </w:rPr>
            </w:pPr>
            <w:r>
              <w:rPr>
                <w:lang w:val="en-GB"/>
              </w:rPr>
            </w:r>
          </w:p>
          <w:p>
            <w:pPr>
              <w:pStyle w:val="Normal"/>
              <w:rPr>
                <w:lang w:val="en-GB"/>
              </w:rPr>
            </w:pPr>
            <w:r>
              <w:rPr>
                <w:lang w:val="en-GB"/>
              </w:rPr>
              <w:t>Name#2:</w:t>
              <w:tab/>
            </w:r>
          </w:p>
          <w:p>
            <w:pPr>
              <w:pStyle w:val="Normal"/>
              <w:rPr>
                <w:lang w:val="en-GB"/>
              </w:rPr>
            </w:pPr>
            <w:r>
              <w:rPr>
                <w:lang w:val="en-GB"/>
              </w:rPr>
              <w:t>e-mail#2:</w:t>
              <w:tab/>
            </w:r>
          </w:p>
          <w:p>
            <w:pPr>
              <w:pStyle w:val="Normal"/>
              <w:tabs>
                <w:tab w:val="left" w:pos="1370" w:leader="none"/>
              </w:tabs>
              <w:spacing w:before="120" w:after="120"/>
              <w:rPr>
                <w:lang w:val="en-GB"/>
              </w:rPr>
            </w:pPr>
            <w:r>
              <w:rPr>
                <w:lang w:val="en-GB"/>
              </w:rPr>
              <w:t>Telephone#2:</w:t>
              <w:tab/>
            </w:r>
          </w:p>
        </w:tc>
      </w:tr>
      <w:tr>
        <w:trPr/>
        <w:tc>
          <w:tcPr>
            <w:tcW w:w="9056" w:type="dxa"/>
            <w:tcBorders/>
            <w:shd w:fill="auto" w:val="clear"/>
            <w:tcMar>
              <w:left w:w="103" w:type="dxa"/>
            </w:tcMar>
          </w:tcPr>
          <w:p>
            <w:pPr>
              <w:pStyle w:val="Normal"/>
              <w:spacing w:before="120" w:after="0"/>
              <w:rPr>
                <w:lang w:val="en-GB"/>
              </w:rPr>
            </w:pPr>
            <w:r>
              <w:rPr>
                <w:lang w:val="en-GB"/>
              </w:rPr>
              <w:t xml:space="preserve">Section 13.4: The Expression of Interest (EOI)is </w:t>
            </w:r>
            <w:r>
              <w:rPr>
                <w:rFonts w:eastAsia="Times New Roman"/>
                <w:color w:val="00000A"/>
                <w:lang w:val="en-GB"/>
              </w:rPr>
              <w:t xml:space="preserve">signed by an </w:t>
              <w:br/>
              <w:t>authorised representative</w:t>
              <w:tab/>
              <w:tab/>
              <w:tab/>
              <w:tab/>
              <w:t>YES/NO</w:t>
            </w:r>
          </w:p>
        </w:tc>
      </w:tr>
      <w:tr>
        <w:trPr/>
        <w:tc>
          <w:tcPr>
            <w:tcW w:w="9056" w:type="dxa"/>
            <w:tcBorders/>
            <w:shd w:fill="auto" w:val="clear"/>
            <w:tcMar>
              <w:left w:w="103" w:type="dxa"/>
            </w:tcMar>
          </w:tcPr>
          <w:p>
            <w:pPr>
              <w:pStyle w:val="Normal"/>
              <w:spacing w:before="120" w:after="0"/>
              <w:rPr/>
            </w:pPr>
            <w:r>
              <w:rPr>
                <w:lang w:val="en-GB"/>
              </w:rPr>
              <w:t xml:space="preserve">Section 13.4: </w:t>
            </w:r>
            <w:r>
              <w:rPr>
                <w:rFonts w:eastAsia="Times New Roman"/>
                <w:color w:val="00000A"/>
                <w:lang w:val="en-GB"/>
              </w:rPr>
              <w:t>EOI is submitted before closing date 2018-</w:t>
            </w:r>
            <w:r>
              <w:rPr>
                <w:rFonts w:eastAsia="Times New Roman"/>
                <w:color w:val="00000A"/>
                <w:lang w:val="en-GB"/>
              </w:rPr>
              <w:t>06</w:t>
            </w:r>
            <w:r>
              <w:rPr>
                <w:rFonts w:eastAsia="Times New Roman"/>
                <w:color w:val="00000A"/>
                <w:lang w:val="en-GB"/>
              </w:rPr>
              <w:t>-29</w:t>
              <w:tab/>
              <w:t>YES/NO</w:t>
            </w:r>
          </w:p>
        </w:tc>
      </w:tr>
      <w:tr>
        <w:trPr/>
        <w:tc>
          <w:tcPr>
            <w:tcW w:w="9056" w:type="dxa"/>
            <w:tcBorders/>
            <w:shd w:fill="auto" w:val="clear"/>
            <w:tcMar>
              <w:left w:w="103" w:type="dxa"/>
            </w:tcMar>
          </w:tcPr>
          <w:p>
            <w:pPr>
              <w:pStyle w:val="Normal"/>
              <w:spacing w:before="120" w:after="0"/>
              <w:rPr>
                <w:rFonts w:eastAsia="Times New Roman"/>
                <w:color w:val="00000A"/>
                <w:lang w:val="en-GB"/>
              </w:rPr>
            </w:pPr>
            <w:r>
              <w:rPr>
                <w:rFonts w:eastAsia="Times New Roman"/>
                <w:color w:val="00000A"/>
                <w:lang w:val="en-GB"/>
              </w:rPr>
              <w:t xml:space="preserve">Section 3: The procurement procedure is accepted </w:t>
              <w:tab/>
              <w:tab/>
              <w:t>YES/NO</w:t>
            </w:r>
          </w:p>
        </w:tc>
      </w:tr>
      <w:tr>
        <w:trPr/>
        <w:tc>
          <w:tcPr>
            <w:tcW w:w="9056" w:type="dxa"/>
            <w:tcBorders/>
            <w:shd w:fill="auto" w:val="clear"/>
            <w:tcMar>
              <w:left w:w="103" w:type="dxa"/>
            </w:tcMar>
          </w:tcPr>
          <w:p>
            <w:pPr>
              <w:pStyle w:val="Normal"/>
              <w:spacing w:before="120" w:after="0"/>
              <w:rPr>
                <w:rFonts w:eastAsia="Times New Roman"/>
                <w:color w:val="00000A"/>
                <w:lang w:val="en-GB"/>
              </w:rPr>
            </w:pPr>
            <w:r>
              <w:rPr>
                <w:rFonts w:eastAsia="Times New Roman"/>
                <w:color w:val="00000A"/>
                <w:lang w:val="en-GB"/>
              </w:rPr>
              <w:t>Section 4: The scope is accepted</w:t>
              <w:tab/>
              <w:tab/>
              <w:tab/>
              <w:t>YES/NO</w:t>
            </w:r>
          </w:p>
        </w:tc>
      </w:tr>
      <w:tr>
        <w:trPr/>
        <w:tc>
          <w:tcPr>
            <w:tcW w:w="9056" w:type="dxa"/>
            <w:tcBorders/>
            <w:shd w:fill="auto" w:val="clear"/>
            <w:tcMar>
              <w:left w:w="103" w:type="dxa"/>
            </w:tcMar>
          </w:tcPr>
          <w:p>
            <w:pPr>
              <w:pStyle w:val="Normal"/>
              <w:spacing w:before="120" w:after="0"/>
              <w:rPr>
                <w:rFonts w:eastAsia="Times New Roman"/>
                <w:color w:val="00000A"/>
                <w:lang w:val="en-US"/>
              </w:rPr>
            </w:pPr>
            <w:r>
              <w:rPr>
                <w:rFonts w:eastAsia="Times New Roman"/>
                <w:color w:val="00000A"/>
                <w:lang w:val="en-GB"/>
              </w:rPr>
              <w:t xml:space="preserve">Section 5: The specifications are acceptable </w:t>
              <w:tab/>
              <w:tab/>
              <w:t>YES/NO</w:t>
            </w:r>
            <w:r>
              <w:rPr>
                <w:rFonts w:eastAsia="Times New Roman"/>
                <w:color w:val="00000A"/>
                <w:lang w:val="en-US"/>
              </w:rPr>
              <w:t xml:space="preserve"> </w:t>
            </w:r>
          </w:p>
          <w:p>
            <w:pPr>
              <w:pStyle w:val="Normal"/>
              <w:spacing w:before="120" w:after="0"/>
              <w:rPr>
                <w:rFonts w:eastAsia="Times New Roman"/>
                <w:color w:val="00000A"/>
                <w:lang w:val="en-US"/>
              </w:rPr>
            </w:pPr>
            <w:r>
              <w:rPr>
                <w:rFonts w:eastAsia="Times New Roman"/>
                <w:color w:val="00000A"/>
                <w:lang w:val="en-US"/>
              </w:rPr>
              <w:t>If “NO”, describe the non-acceptable parts and provide a justification for each part:</w:t>
            </w:r>
          </w:p>
          <w:p>
            <w:pPr>
              <w:pStyle w:val="Normal"/>
              <w:spacing w:before="120" w:after="0"/>
              <w:rPr>
                <w:rFonts w:eastAsia="Times New Roman"/>
                <w:color w:val="00000A"/>
                <w:lang w:val="en-US"/>
              </w:rPr>
            </w:pPr>
            <w:r>
              <w:rPr>
                <w:rFonts w:eastAsia="Times New Roman"/>
                <w:color w:val="00000A"/>
                <w:lang w:val="en-US"/>
              </w:rPr>
            </w:r>
          </w:p>
        </w:tc>
      </w:tr>
      <w:tr>
        <w:trPr/>
        <w:tc>
          <w:tcPr>
            <w:tcW w:w="9056" w:type="dxa"/>
            <w:tcBorders/>
            <w:shd w:fill="auto" w:val="clear"/>
            <w:tcMar>
              <w:left w:w="103" w:type="dxa"/>
            </w:tcMar>
          </w:tcPr>
          <w:p>
            <w:pPr>
              <w:pStyle w:val="Normal"/>
              <w:spacing w:before="120" w:after="0"/>
              <w:rPr>
                <w:rFonts w:eastAsia="Times New Roman"/>
                <w:color w:val="00000A"/>
                <w:lang w:val="en-GB"/>
              </w:rPr>
            </w:pPr>
            <w:r>
              <w:rPr>
                <w:lang w:val="en-GB"/>
              </w:rPr>
              <w:t>Section 7.1: Deliveries will be made to required address</w:t>
              <w:tab/>
            </w:r>
            <w:r>
              <w:rPr>
                <w:rFonts w:eastAsia="Times New Roman"/>
                <w:color w:val="00000A"/>
                <w:lang w:val="en-US"/>
              </w:rPr>
              <w:t>YES/NO</w:t>
            </w:r>
          </w:p>
        </w:tc>
      </w:tr>
      <w:tr>
        <w:trPr/>
        <w:tc>
          <w:tcPr>
            <w:tcW w:w="9056" w:type="dxa"/>
            <w:tcBorders/>
            <w:shd w:fill="auto" w:val="clear"/>
            <w:tcMar>
              <w:left w:w="103" w:type="dxa"/>
            </w:tcMar>
          </w:tcPr>
          <w:p>
            <w:pPr>
              <w:pStyle w:val="Normal"/>
              <w:spacing w:before="120" w:after="0"/>
              <w:rPr>
                <w:rFonts w:eastAsia="Times New Roman"/>
                <w:color w:val="00000A"/>
                <w:lang w:val="en-GB"/>
              </w:rPr>
            </w:pPr>
            <w:r>
              <w:rPr>
                <w:lang w:val="en-GB"/>
              </w:rPr>
              <w:t>Section 7.2: Invoice will be sent to required address</w:t>
              <w:tab/>
              <w:tab/>
            </w:r>
            <w:r>
              <w:rPr>
                <w:rFonts w:eastAsia="Times New Roman"/>
                <w:color w:val="00000A"/>
                <w:lang w:val="en-US"/>
              </w:rPr>
              <w:t>YES/NO</w:t>
            </w:r>
          </w:p>
        </w:tc>
      </w:tr>
      <w:tr>
        <w:trPr/>
        <w:tc>
          <w:tcPr>
            <w:tcW w:w="9056" w:type="dxa"/>
            <w:tcBorders/>
            <w:shd w:fill="auto" w:val="clear"/>
            <w:tcMar>
              <w:left w:w="103" w:type="dxa"/>
            </w:tcMar>
          </w:tcPr>
          <w:p>
            <w:pPr>
              <w:pStyle w:val="Normal"/>
              <w:spacing w:before="120" w:after="0"/>
              <w:rPr>
                <w:lang w:val="en-GB"/>
              </w:rPr>
            </w:pPr>
            <w:r>
              <w:rPr>
                <w:lang w:val="en-GB"/>
              </w:rPr>
              <w:t>Section 8.1: Price will be given in the following currency</w:t>
              <w:tab/>
              <w:t>Please specify</w:t>
            </w:r>
          </w:p>
        </w:tc>
      </w:tr>
      <w:tr>
        <w:trPr/>
        <w:tc>
          <w:tcPr>
            <w:tcW w:w="9056" w:type="dxa"/>
            <w:tcBorders/>
            <w:shd w:fill="auto" w:val="clear"/>
            <w:tcMar>
              <w:left w:w="103" w:type="dxa"/>
            </w:tcMar>
          </w:tcPr>
          <w:p>
            <w:pPr>
              <w:pStyle w:val="Normal"/>
              <w:spacing w:before="120" w:after="0"/>
              <w:rPr>
                <w:lang w:val="en-GB"/>
              </w:rPr>
            </w:pPr>
            <w:r>
              <w:rPr>
                <w:lang w:val="en-GB"/>
              </w:rPr>
              <w:t>Section 8.2: Prices will be fixed</w:t>
              <w:tab/>
              <w:tab/>
              <w:tab/>
            </w:r>
            <w:r>
              <w:rPr>
                <w:rFonts w:eastAsia="Times New Roman"/>
                <w:color w:val="00000A"/>
                <w:lang w:val="en-US"/>
              </w:rPr>
              <w:t>YES/NO</w:t>
            </w:r>
          </w:p>
        </w:tc>
      </w:tr>
      <w:tr>
        <w:trPr/>
        <w:tc>
          <w:tcPr>
            <w:tcW w:w="9056" w:type="dxa"/>
            <w:tcBorders/>
            <w:shd w:fill="auto" w:val="clear"/>
            <w:tcMar>
              <w:left w:w="103" w:type="dxa"/>
            </w:tcMar>
          </w:tcPr>
          <w:p>
            <w:pPr>
              <w:pStyle w:val="Normal"/>
              <w:spacing w:before="120" w:after="0"/>
              <w:rPr>
                <w:lang w:val="en-GB"/>
              </w:rPr>
            </w:pPr>
            <w:r>
              <w:rPr>
                <w:lang w:val="en-GB"/>
              </w:rPr>
              <w:t xml:space="preserve">Section 9: Bank or Corporate </w:t>
            </w:r>
            <w:bookmarkStart w:id="1" w:name="__DdeLink__293_1727554379"/>
            <w:r>
              <w:rPr>
                <w:lang w:val="en-GB"/>
              </w:rPr>
              <w:t>guarantees</w:t>
            </w:r>
            <w:bookmarkEnd w:id="1"/>
            <w:r>
              <w:rPr>
                <w:lang w:val="en-GB"/>
              </w:rPr>
              <w:t xml:space="preserve"> are accepted </w:t>
              <w:tab/>
              <w:tab/>
            </w:r>
            <w:r>
              <w:rPr>
                <w:rFonts w:eastAsia="Times New Roman"/>
                <w:color w:val="00000A"/>
                <w:lang w:val="en-US"/>
              </w:rPr>
              <w:t>YES/NO</w:t>
            </w:r>
          </w:p>
        </w:tc>
      </w:tr>
      <w:tr>
        <w:trPr/>
        <w:tc>
          <w:tcPr>
            <w:tcW w:w="9056" w:type="dxa"/>
            <w:tcBorders/>
            <w:shd w:fill="auto" w:val="clear"/>
            <w:tcMar>
              <w:left w:w="103" w:type="dxa"/>
            </w:tcMar>
          </w:tcPr>
          <w:p>
            <w:pPr>
              <w:pStyle w:val="Normal"/>
              <w:spacing w:before="120" w:after="0"/>
              <w:rPr>
                <w:lang w:val="en-GB"/>
              </w:rPr>
            </w:pPr>
            <w:r>
              <w:rPr>
                <w:lang w:val="en-GB"/>
              </w:rPr>
              <w:t>Section 10: Qualification procedures are accepted</w:t>
              <w:tab/>
              <w:tab/>
            </w:r>
            <w:r>
              <w:rPr>
                <w:rFonts w:eastAsia="Times New Roman"/>
                <w:color w:val="00000A"/>
                <w:lang w:val="en-US"/>
              </w:rPr>
              <w:t>YES/NO</w:t>
            </w:r>
          </w:p>
        </w:tc>
      </w:tr>
      <w:tr>
        <w:trPr/>
        <w:tc>
          <w:tcPr>
            <w:tcW w:w="9056" w:type="dxa"/>
            <w:tcBorders/>
            <w:shd w:fill="auto" w:val="clear"/>
            <w:tcMar>
              <w:left w:w="103" w:type="dxa"/>
            </w:tcMar>
          </w:tcPr>
          <w:p>
            <w:pPr>
              <w:pStyle w:val="Normal"/>
              <w:spacing w:before="120" w:after="0"/>
              <w:rPr>
                <w:lang w:val="en-GB"/>
              </w:rPr>
            </w:pPr>
            <w:r>
              <w:rPr>
                <w:lang w:val="en-GB"/>
              </w:rPr>
              <w:t>Section 10.1: None of the conditions for exclusion are valid</w:t>
              <w:tab/>
            </w:r>
            <w:r>
              <w:rPr>
                <w:rFonts w:eastAsia="Times New Roman"/>
                <w:color w:val="00000A"/>
                <w:lang w:val="en-US"/>
              </w:rPr>
              <w:t>YES/NO</w:t>
            </w:r>
          </w:p>
        </w:tc>
      </w:tr>
      <w:tr>
        <w:trPr/>
        <w:tc>
          <w:tcPr>
            <w:tcW w:w="9056" w:type="dxa"/>
            <w:tcBorders/>
            <w:shd w:fill="auto" w:val="clear"/>
            <w:tcMar>
              <w:left w:w="103" w:type="dxa"/>
            </w:tcMar>
          </w:tcPr>
          <w:p>
            <w:pPr>
              <w:pStyle w:val="Normal"/>
              <w:spacing w:before="120" w:after="0"/>
              <w:rPr>
                <w:lang w:val="en-GB"/>
              </w:rPr>
            </w:pPr>
            <w:r>
              <w:rPr>
                <w:lang w:val="en-GB"/>
              </w:rPr>
              <w:t>Section 10.2: Certificate for registration is included in the EOI</w:t>
              <w:tab/>
            </w:r>
            <w:r>
              <w:rPr>
                <w:rFonts w:eastAsia="Times New Roman"/>
                <w:color w:val="00000A"/>
                <w:lang w:val="en-US"/>
              </w:rPr>
              <w:t>YES/NO, Appendix x</w:t>
            </w:r>
          </w:p>
        </w:tc>
      </w:tr>
      <w:tr>
        <w:trPr/>
        <w:tc>
          <w:tcPr>
            <w:tcW w:w="9056" w:type="dxa"/>
            <w:tcBorders/>
            <w:shd w:fill="auto" w:val="clear"/>
            <w:tcMar>
              <w:left w:w="103" w:type="dxa"/>
            </w:tcMar>
          </w:tcPr>
          <w:p>
            <w:pPr>
              <w:pStyle w:val="Normal"/>
              <w:spacing w:before="120" w:after="0"/>
              <w:rPr>
                <w:rFonts w:eastAsia="Times New Roman"/>
                <w:color w:val="00000A"/>
                <w:lang w:val="en-US"/>
              </w:rPr>
            </w:pPr>
            <w:r>
              <w:rPr>
                <w:lang w:val="en-GB"/>
              </w:rPr>
              <w:t>Section 10.3: List of principal customers are described below</w:t>
              <w:tab/>
            </w:r>
            <w:r>
              <w:rPr>
                <w:rFonts w:eastAsia="Times New Roman"/>
                <w:color w:val="00000A"/>
                <w:lang w:val="en-US"/>
              </w:rPr>
              <w:t>YES/NO</w:t>
            </w:r>
          </w:p>
          <w:p>
            <w:pPr>
              <w:pStyle w:val="Normal"/>
              <w:spacing w:before="120" w:after="0"/>
              <w:rPr>
                <w:rFonts w:eastAsia="Times New Roman"/>
                <w:color w:val="00000A"/>
                <w:lang w:val="en-GB"/>
              </w:rPr>
            </w:pPr>
            <w:r>
              <w:rPr>
                <w:rFonts w:eastAsia="Times New Roman"/>
                <w:color w:val="00000A"/>
                <w:lang w:val="en-GB"/>
              </w:rPr>
            </w:r>
          </w:p>
        </w:tc>
      </w:tr>
      <w:tr>
        <w:trPr/>
        <w:tc>
          <w:tcPr>
            <w:tcW w:w="9056" w:type="dxa"/>
            <w:tcBorders/>
            <w:shd w:fill="auto" w:val="clear"/>
            <w:tcMar>
              <w:left w:w="103" w:type="dxa"/>
            </w:tcMar>
          </w:tcPr>
          <w:p>
            <w:pPr>
              <w:pStyle w:val="Normal"/>
              <w:spacing w:before="120" w:after="0"/>
              <w:rPr>
                <w:lang w:val="en-GB"/>
              </w:rPr>
            </w:pPr>
            <w:r>
              <w:rPr>
                <w:lang w:val="en-GB"/>
              </w:rPr>
              <w:t>Section 10.3: Two relevant reference projects are described</w:t>
              <w:tab/>
            </w:r>
            <w:r>
              <w:rPr>
                <w:rFonts w:eastAsia="Times New Roman"/>
                <w:color w:val="00000A"/>
                <w:lang w:val="en-US"/>
              </w:rPr>
              <w:t>YES/NO</w:t>
            </w:r>
          </w:p>
          <w:p>
            <w:pPr>
              <w:pStyle w:val="Normal"/>
              <w:spacing w:before="120" w:after="0"/>
              <w:rPr>
                <w:b/>
                <w:b/>
                <w:lang w:val="en-GB"/>
              </w:rPr>
            </w:pPr>
            <w:r>
              <w:rPr>
                <w:b/>
                <w:lang w:val="en-GB"/>
              </w:rPr>
              <w:t>Reference project 1</w:t>
            </w:r>
            <w:r>
              <w:rPr>
                <w:lang w:val="en-GB"/>
              </w:rPr>
              <w:t xml:space="preserve"> </w:t>
              <w:tab/>
              <w:tab/>
              <w:tab/>
              <w:tab/>
              <w:t>Appendix x</w:t>
            </w:r>
          </w:p>
          <w:p>
            <w:pPr>
              <w:pStyle w:val="Normal"/>
              <w:spacing w:before="120" w:after="0"/>
              <w:rPr>
                <w:lang w:val="en-GB"/>
              </w:rPr>
            </w:pPr>
            <w:r>
              <w:rPr>
                <w:lang w:val="en-GB"/>
              </w:rPr>
              <w:t>Short description:</w:t>
              <w:tab/>
            </w:r>
          </w:p>
          <w:p>
            <w:pPr>
              <w:pStyle w:val="Normal"/>
              <w:spacing w:before="120" w:after="0"/>
              <w:rPr>
                <w:lang w:val="en-GB"/>
              </w:rPr>
            </w:pPr>
            <w:r>
              <w:rPr>
                <w:lang w:val="en-GB"/>
              </w:rPr>
              <w:t>Date when the project was completed:</w:t>
              <w:tab/>
            </w:r>
          </w:p>
          <w:p>
            <w:pPr>
              <w:pStyle w:val="Normal"/>
              <w:spacing w:before="120" w:after="0"/>
              <w:rPr>
                <w:lang w:val="en-GB"/>
              </w:rPr>
            </w:pPr>
            <w:r>
              <w:rPr>
                <w:lang w:val="en-GB"/>
              </w:rPr>
              <w:t>Full description:</w:t>
              <w:tab/>
            </w:r>
          </w:p>
          <w:p>
            <w:pPr>
              <w:pStyle w:val="Normal"/>
              <w:spacing w:before="120" w:after="0"/>
              <w:rPr>
                <w:b/>
                <w:b/>
                <w:lang w:val="en-GB"/>
              </w:rPr>
            </w:pPr>
            <w:r>
              <w:rPr>
                <w:b/>
                <w:lang w:val="en-GB"/>
              </w:rPr>
              <w:t>Contact details for person representing the customer to verify the reference project</w:t>
            </w:r>
          </w:p>
          <w:p>
            <w:pPr>
              <w:pStyle w:val="Normal"/>
              <w:spacing w:before="120" w:after="0"/>
              <w:rPr>
                <w:lang w:val="en-GB"/>
              </w:rPr>
            </w:pPr>
            <w:r>
              <w:rPr>
                <w:lang w:val="en-GB"/>
              </w:rPr>
              <w:t>Name:</w:t>
              <w:tab/>
              <w:tab/>
            </w:r>
          </w:p>
          <w:p>
            <w:pPr>
              <w:pStyle w:val="Normal"/>
              <w:spacing w:before="120" w:after="0"/>
              <w:rPr>
                <w:lang w:val="en-GB"/>
              </w:rPr>
            </w:pPr>
            <w:r>
              <w:rPr>
                <w:lang w:val="en-GB"/>
              </w:rPr>
              <w:t>Organisation name:</w:t>
              <w:tab/>
            </w:r>
          </w:p>
          <w:p>
            <w:pPr>
              <w:pStyle w:val="Normal"/>
              <w:spacing w:before="120" w:after="0"/>
              <w:rPr>
                <w:lang w:val="en-GB"/>
              </w:rPr>
            </w:pPr>
            <w:r>
              <w:rPr>
                <w:lang w:val="en-GB"/>
              </w:rPr>
              <w:t>Title:</w:t>
              <w:tab/>
              <w:tab/>
            </w:r>
          </w:p>
          <w:p>
            <w:pPr>
              <w:pStyle w:val="Normal"/>
              <w:spacing w:before="120" w:after="0"/>
              <w:rPr>
                <w:lang w:val="en-GB"/>
              </w:rPr>
            </w:pPr>
            <w:r>
              <w:rPr>
                <w:lang w:val="en-GB"/>
              </w:rPr>
              <w:t>e-mail:</w:t>
              <w:tab/>
              <w:tab/>
            </w:r>
          </w:p>
          <w:p>
            <w:pPr>
              <w:pStyle w:val="Normal"/>
              <w:spacing w:before="120" w:after="0"/>
              <w:rPr>
                <w:lang w:val="en-GB"/>
              </w:rPr>
            </w:pPr>
            <w:r>
              <w:rPr>
                <w:lang w:val="en-GB"/>
              </w:rPr>
              <w:t>Phone number:</w:t>
              <w:tab/>
            </w:r>
          </w:p>
          <w:p>
            <w:pPr>
              <w:pStyle w:val="Normal"/>
              <w:spacing w:before="120" w:after="0"/>
              <w:rPr>
                <w:lang w:val="en-GB"/>
              </w:rPr>
            </w:pPr>
            <w:r>
              <w:rPr>
                <w:lang w:val="en-GB"/>
              </w:rPr>
            </w:r>
          </w:p>
          <w:p>
            <w:pPr>
              <w:pStyle w:val="Normal"/>
              <w:spacing w:before="120" w:after="0"/>
              <w:rPr>
                <w:lang w:val="en-GB"/>
              </w:rPr>
            </w:pPr>
            <w:r>
              <w:rPr>
                <w:lang w:val="en-GB"/>
              </w:rPr>
            </w:r>
          </w:p>
          <w:p>
            <w:pPr>
              <w:pStyle w:val="Normal"/>
              <w:spacing w:before="120" w:after="0"/>
              <w:rPr>
                <w:b/>
                <w:b/>
                <w:lang w:val="en-GB"/>
              </w:rPr>
            </w:pPr>
            <w:r>
              <w:rPr>
                <w:b/>
                <w:lang w:val="en-US"/>
              </w:rPr>
              <w:t>Reference project 2</w:t>
            </w:r>
            <w:r>
              <w:rPr>
                <w:lang w:val="en-GB"/>
              </w:rPr>
              <w:tab/>
              <w:tab/>
              <w:tab/>
              <w:tab/>
              <w:t>Appendix x</w:t>
            </w:r>
          </w:p>
          <w:p>
            <w:pPr>
              <w:pStyle w:val="Normal"/>
              <w:spacing w:before="120" w:after="0"/>
              <w:rPr>
                <w:lang w:val="en-GB"/>
              </w:rPr>
            </w:pPr>
            <w:r>
              <w:rPr>
                <w:lang w:val="en-GB"/>
              </w:rPr>
              <w:t>Short description:</w:t>
              <w:tab/>
            </w:r>
          </w:p>
          <w:p>
            <w:pPr>
              <w:pStyle w:val="Normal"/>
              <w:spacing w:before="120" w:after="0"/>
              <w:rPr>
                <w:lang w:val="en-GB"/>
              </w:rPr>
            </w:pPr>
            <w:r>
              <w:rPr>
                <w:lang w:val="en-GB"/>
              </w:rPr>
              <w:t>Date when the project was completed:</w:t>
              <w:tab/>
            </w:r>
          </w:p>
          <w:p>
            <w:pPr>
              <w:pStyle w:val="Normal"/>
              <w:spacing w:before="120" w:after="0"/>
              <w:rPr>
                <w:lang w:val="en-GB"/>
              </w:rPr>
            </w:pPr>
            <w:r>
              <w:rPr>
                <w:lang w:val="en-GB"/>
              </w:rPr>
              <w:t xml:space="preserve">Full description: </w:t>
              <w:tab/>
            </w:r>
          </w:p>
          <w:p>
            <w:pPr>
              <w:pStyle w:val="Normal"/>
              <w:spacing w:before="120" w:after="0"/>
              <w:rPr>
                <w:b/>
                <w:b/>
                <w:lang w:val="en-GB"/>
              </w:rPr>
            </w:pPr>
            <w:r>
              <w:rPr>
                <w:b/>
                <w:lang w:val="en-US"/>
              </w:rPr>
              <w:t xml:space="preserve"> </w:t>
            </w:r>
            <w:r>
              <w:rPr>
                <w:b/>
                <w:lang w:val="en-US"/>
              </w:rPr>
              <w:t xml:space="preserve">Contact details for person representing the </w:t>
            </w:r>
            <w:r>
              <w:rPr>
                <w:b/>
                <w:lang w:val="en-GB"/>
              </w:rPr>
              <w:t>customer to verify the reference project</w:t>
            </w:r>
          </w:p>
          <w:p>
            <w:pPr>
              <w:pStyle w:val="Normal"/>
              <w:spacing w:before="120" w:after="0"/>
              <w:rPr>
                <w:lang w:val="en-GB"/>
              </w:rPr>
            </w:pPr>
            <w:r>
              <w:rPr>
                <w:lang w:val="en-GB"/>
              </w:rPr>
              <w:t>Name:</w:t>
              <w:tab/>
              <w:tab/>
            </w:r>
          </w:p>
          <w:p>
            <w:pPr>
              <w:pStyle w:val="Normal"/>
              <w:spacing w:before="120" w:after="0"/>
              <w:rPr>
                <w:lang w:val="en-GB"/>
              </w:rPr>
            </w:pPr>
            <w:r>
              <w:rPr>
                <w:lang w:val="en-GB"/>
              </w:rPr>
              <w:t>Organisation name:</w:t>
              <w:tab/>
            </w:r>
          </w:p>
          <w:p>
            <w:pPr>
              <w:pStyle w:val="Normal"/>
              <w:spacing w:before="120" w:after="0"/>
              <w:rPr>
                <w:lang w:val="en-GB"/>
              </w:rPr>
            </w:pPr>
            <w:r>
              <w:rPr>
                <w:lang w:val="en-GB"/>
              </w:rPr>
              <w:t>Title:</w:t>
              <w:tab/>
              <w:tab/>
            </w:r>
          </w:p>
          <w:p>
            <w:pPr>
              <w:pStyle w:val="Normal"/>
              <w:spacing w:before="120" w:after="0"/>
              <w:rPr>
                <w:lang w:val="en-GB"/>
              </w:rPr>
            </w:pPr>
            <w:r>
              <w:rPr>
                <w:lang w:val="en-GB"/>
              </w:rPr>
              <w:t>e-mail:</w:t>
              <w:tab/>
              <w:tab/>
            </w:r>
          </w:p>
          <w:p>
            <w:pPr>
              <w:pStyle w:val="Normal"/>
              <w:spacing w:before="120" w:after="0"/>
              <w:rPr>
                <w:lang w:val="en-GB"/>
              </w:rPr>
            </w:pPr>
            <w:r>
              <w:rPr>
                <w:lang w:val="en-GB"/>
              </w:rPr>
              <w:t>Phone number:</w:t>
              <w:tab/>
            </w:r>
          </w:p>
        </w:tc>
      </w:tr>
      <w:tr>
        <w:trPr/>
        <w:tc>
          <w:tcPr>
            <w:tcW w:w="9056" w:type="dxa"/>
            <w:tcBorders/>
            <w:shd w:fill="auto" w:val="clear"/>
            <w:tcMar>
              <w:left w:w="103" w:type="dxa"/>
            </w:tcMar>
          </w:tcPr>
          <w:p>
            <w:pPr>
              <w:pStyle w:val="Normal"/>
              <w:spacing w:before="120" w:after="0"/>
              <w:rPr>
                <w:lang w:val="en-GB"/>
              </w:rPr>
            </w:pPr>
            <w:r>
              <w:rPr>
                <w:lang w:val="en-GB"/>
              </w:rPr>
              <w:t xml:space="preserve">Section 10.3: </w:t>
            </w:r>
            <w:r>
              <w:rPr>
                <w:lang w:val="en-GB" w:eastAsia="en-US"/>
              </w:rPr>
              <w:t xml:space="preserve">CV for two persons </w:t>
            </w:r>
            <w:r>
              <w:rPr>
                <w:lang w:val="en-GB"/>
              </w:rPr>
              <w:t>are included in the EOI</w:t>
              <w:tab/>
            </w:r>
            <w:r>
              <w:rPr>
                <w:rFonts w:eastAsia="Times New Roman"/>
                <w:color w:val="00000A"/>
                <w:lang w:val="en-US"/>
              </w:rPr>
              <w:t>YES/NO, Appendix x</w:t>
            </w:r>
          </w:p>
        </w:tc>
      </w:tr>
      <w:tr>
        <w:trPr/>
        <w:tc>
          <w:tcPr>
            <w:tcW w:w="9056" w:type="dxa"/>
            <w:tcBorders/>
            <w:shd w:fill="auto" w:val="clear"/>
            <w:tcMar>
              <w:left w:w="103" w:type="dxa"/>
            </w:tcMar>
          </w:tcPr>
          <w:p>
            <w:pPr>
              <w:pStyle w:val="Normal"/>
              <w:spacing w:before="120" w:after="0"/>
              <w:rPr>
                <w:lang w:val="en-GB"/>
              </w:rPr>
            </w:pPr>
            <w:r>
              <w:rPr>
                <w:lang w:val="en-GB"/>
              </w:rPr>
              <w:t xml:space="preserve">Section 10.3: Description of </w:t>
            </w:r>
            <w:r>
              <w:rPr>
                <w:lang w:val="en-GB" w:eastAsia="en-US"/>
              </w:rPr>
              <w:t>test facilities is included in the EOI</w:t>
              <w:tab/>
            </w:r>
            <w:r>
              <w:rPr>
                <w:rFonts w:eastAsia="Times New Roman"/>
                <w:color w:val="00000A"/>
                <w:lang w:val="en-US"/>
              </w:rPr>
              <w:t>YES/NO, Appendix x</w:t>
            </w:r>
          </w:p>
        </w:tc>
      </w:tr>
      <w:tr>
        <w:trPr/>
        <w:tc>
          <w:tcPr>
            <w:tcW w:w="9056" w:type="dxa"/>
            <w:tcBorders/>
            <w:shd w:fill="auto" w:val="clear"/>
            <w:tcMar>
              <w:left w:w="103" w:type="dxa"/>
            </w:tcMar>
          </w:tcPr>
          <w:p>
            <w:pPr>
              <w:pStyle w:val="Normal"/>
              <w:spacing w:before="120" w:after="0"/>
              <w:rPr>
                <w:rFonts w:eastAsia="Times New Roman"/>
                <w:color w:val="00000A"/>
                <w:lang w:val="en-US"/>
              </w:rPr>
            </w:pPr>
            <w:r>
              <w:rPr>
                <w:lang w:val="en-GB"/>
              </w:rPr>
              <w:t>Section 10.4:</w:t>
              <w:tab/>
              <w:t>The qualification requirement is met</w:t>
              <w:tab/>
              <w:tab/>
            </w:r>
            <w:r>
              <w:rPr>
                <w:rFonts w:eastAsia="Times New Roman"/>
                <w:color w:val="00000A"/>
                <w:lang w:val="en-US"/>
              </w:rPr>
              <w:t>YES/NO</w:t>
            </w:r>
          </w:p>
          <w:p>
            <w:pPr>
              <w:pStyle w:val="Normal"/>
              <w:spacing w:before="120" w:after="0"/>
              <w:rPr>
                <w:lang w:val="en-GB"/>
              </w:rPr>
            </w:pPr>
            <w:r>
              <w:rPr>
                <w:lang w:val="en-GB"/>
              </w:rPr>
              <w:tab/>
              <w:t>Annual reports for the last two years are included</w:t>
              <w:tab/>
            </w:r>
            <w:r>
              <w:rPr>
                <w:rFonts w:eastAsia="Times New Roman"/>
                <w:color w:val="00000A"/>
                <w:lang w:val="en-US"/>
              </w:rPr>
              <w:t>YES/NO, Appendix x</w:t>
            </w:r>
          </w:p>
        </w:tc>
      </w:tr>
      <w:tr>
        <w:trPr/>
        <w:tc>
          <w:tcPr>
            <w:tcW w:w="9056" w:type="dxa"/>
            <w:tcBorders/>
            <w:shd w:fill="auto" w:val="clear"/>
            <w:tcMar>
              <w:left w:w="103" w:type="dxa"/>
            </w:tcMar>
          </w:tcPr>
          <w:p>
            <w:pPr>
              <w:pStyle w:val="Normal"/>
              <w:spacing w:before="120" w:after="0"/>
              <w:rPr>
                <w:lang w:val="en-GB"/>
              </w:rPr>
            </w:pPr>
            <w:r>
              <w:rPr>
                <w:lang w:val="en-GB"/>
              </w:rPr>
              <w:t>Section 11.1: Are subcontractors intended to be used?</w:t>
              <w:tab/>
              <w:tab/>
            </w:r>
            <w:r>
              <w:rPr>
                <w:rFonts w:eastAsia="Times New Roman"/>
                <w:color w:val="00000A"/>
                <w:lang w:val="en-US"/>
              </w:rPr>
              <w:t>YES/NO</w:t>
            </w:r>
          </w:p>
          <w:p>
            <w:pPr>
              <w:pStyle w:val="Normal"/>
              <w:spacing w:before="120" w:after="0"/>
              <w:rPr>
                <w:lang w:val="en-GB"/>
              </w:rPr>
            </w:pPr>
            <w:r>
              <w:rPr>
                <w:lang w:val="en-GB"/>
              </w:rPr>
              <w:t>If "Yes”, describe to what extent and which parts that are intended to be done by subcontractor:</w:t>
            </w:r>
          </w:p>
          <w:p>
            <w:pPr>
              <w:pStyle w:val="Normal"/>
              <w:spacing w:before="120" w:after="0"/>
              <w:rPr>
                <w:lang w:val="en-GB"/>
              </w:rPr>
            </w:pPr>
            <w:r>
              <w:rPr>
                <w:lang w:val="en-GB"/>
              </w:rPr>
            </w:r>
          </w:p>
          <w:p>
            <w:pPr>
              <w:pStyle w:val="Normal"/>
              <w:spacing w:before="120" w:after="0"/>
              <w:rPr>
                <w:lang w:val="en-GB"/>
              </w:rPr>
            </w:pPr>
            <w:r>
              <w:rPr>
                <w:lang w:val="en-GB"/>
              </w:rPr>
              <w:t>If "Yes”, list, the proposed subcontractor here:</w:t>
            </w:r>
          </w:p>
          <w:p>
            <w:pPr>
              <w:pStyle w:val="Normal"/>
              <w:spacing w:before="120" w:after="0"/>
              <w:rPr>
                <w:lang w:val="en-GB"/>
              </w:rPr>
            </w:pPr>
            <w:r>
              <w:rPr>
                <w:lang w:val="en-GB"/>
              </w:rPr>
            </w:r>
          </w:p>
        </w:tc>
      </w:tr>
      <w:tr>
        <w:trPr/>
        <w:tc>
          <w:tcPr>
            <w:tcW w:w="9056" w:type="dxa"/>
            <w:tcBorders/>
            <w:shd w:fill="auto" w:val="clear"/>
            <w:tcMar>
              <w:left w:w="103" w:type="dxa"/>
            </w:tcMar>
          </w:tcPr>
          <w:p>
            <w:pPr>
              <w:pStyle w:val="Normal"/>
              <w:spacing w:before="120" w:after="0"/>
              <w:rPr>
                <w:lang w:val="en-GB"/>
              </w:rPr>
            </w:pPr>
            <w:r>
              <w:rPr>
                <w:lang w:val="en-GB"/>
              </w:rPr>
              <w:t xml:space="preserve">Section 12: </w:t>
            </w:r>
            <w:r>
              <w:rPr>
                <w:lang w:val="en-GB" w:eastAsia="en-US"/>
              </w:rPr>
              <w:t>Commercial secrecy</w:t>
            </w:r>
            <w:r>
              <w:rPr>
                <w:lang w:val="en-GB"/>
              </w:rPr>
              <w:t xml:space="preserve"> is requested</w:t>
              <w:tab/>
              <w:tab/>
            </w:r>
            <w:r>
              <w:rPr>
                <w:rFonts w:eastAsia="Times New Roman"/>
                <w:color w:val="00000A"/>
                <w:lang w:val="en-US"/>
              </w:rPr>
              <w:t>YES/NO</w:t>
            </w:r>
          </w:p>
          <w:p>
            <w:pPr>
              <w:pStyle w:val="Normal"/>
              <w:spacing w:before="120" w:after="0"/>
              <w:rPr>
                <w:lang w:val="en-GB"/>
              </w:rPr>
            </w:pPr>
            <w:r>
              <w:rPr>
                <w:lang w:val="en-GB"/>
              </w:rPr>
              <w:t xml:space="preserve">If "Yes”, describe </w:t>
            </w:r>
            <w:r>
              <w:rPr>
                <w:lang w:val="en-GB" w:eastAsia="en-US"/>
              </w:rPr>
              <w:t>what information and what damage the Tenderer might suffer if the information is disclosed</w:t>
            </w:r>
          </w:p>
          <w:p>
            <w:pPr>
              <w:pStyle w:val="Normal"/>
              <w:spacing w:before="120" w:after="0"/>
              <w:rPr>
                <w:lang w:val="en-GB"/>
              </w:rPr>
            </w:pPr>
            <w:r>
              <w:rPr>
                <w:lang w:val="en-GB"/>
              </w:rPr>
            </w:r>
          </w:p>
        </w:tc>
      </w:tr>
      <w:tr>
        <w:trPr/>
        <w:tc>
          <w:tcPr>
            <w:tcW w:w="9056" w:type="dxa"/>
            <w:tcBorders/>
            <w:shd w:fill="auto" w:val="clear"/>
            <w:tcMar>
              <w:left w:w="103" w:type="dxa"/>
            </w:tcMar>
          </w:tcPr>
          <w:p>
            <w:pPr>
              <w:pStyle w:val="Normal"/>
              <w:spacing w:before="120" w:after="0"/>
              <w:rPr>
                <w:lang w:val="en-GB"/>
              </w:rPr>
            </w:pPr>
            <w:r>
              <w:rPr>
                <w:lang w:val="en-GB"/>
              </w:rPr>
              <w:t>Section 13.1: Language requirement is fulfilled</w:t>
              <w:tab/>
              <w:tab/>
            </w:r>
            <w:r>
              <w:rPr>
                <w:rFonts w:eastAsia="Times New Roman"/>
                <w:color w:val="00000A"/>
                <w:lang w:val="en-US"/>
              </w:rPr>
              <w:t>YES/NO</w:t>
            </w:r>
          </w:p>
        </w:tc>
      </w:tr>
      <w:tr>
        <w:trPr/>
        <w:tc>
          <w:tcPr>
            <w:tcW w:w="9056" w:type="dxa"/>
            <w:tcBorders/>
            <w:shd w:fill="auto" w:val="clear"/>
            <w:tcMar>
              <w:left w:w="103" w:type="dxa"/>
            </w:tcMar>
          </w:tcPr>
          <w:p>
            <w:pPr>
              <w:pStyle w:val="Normal"/>
              <w:spacing w:before="120" w:after="0"/>
              <w:rPr>
                <w:lang w:val="en-GB"/>
              </w:rPr>
            </w:pPr>
            <w:r>
              <w:rPr>
                <w:lang w:val="en-GB"/>
              </w:rPr>
              <w:t>Section 13.2: Requirement for disposition of EOI is fulfilled</w:t>
              <w:tab/>
            </w:r>
            <w:r>
              <w:rPr>
                <w:rFonts w:eastAsia="Times New Roman"/>
                <w:color w:val="00000A"/>
                <w:lang w:val="en-US"/>
              </w:rPr>
              <w:t>YES/NO</w:t>
            </w:r>
          </w:p>
        </w:tc>
      </w:tr>
      <w:tr>
        <w:trPr/>
        <w:tc>
          <w:tcPr>
            <w:tcW w:w="9056" w:type="dxa"/>
            <w:tcBorders/>
            <w:shd w:fill="auto" w:val="clear"/>
            <w:tcMar>
              <w:left w:w="103" w:type="dxa"/>
            </w:tcMar>
          </w:tcPr>
          <w:p>
            <w:pPr>
              <w:pStyle w:val="Normal"/>
              <w:spacing w:before="120" w:after="0"/>
              <w:rPr>
                <w:lang w:val="en-GB"/>
              </w:rPr>
            </w:pPr>
            <w:r>
              <w:rPr>
                <w:lang w:val="en-GB"/>
              </w:rPr>
              <w:t>Section 13.4: Requirement for submission is fulfilled</w:t>
              <w:tab/>
              <w:tab/>
            </w:r>
            <w:r>
              <w:rPr>
                <w:rFonts w:eastAsia="Times New Roman"/>
                <w:color w:val="00000A"/>
                <w:lang w:val="en-US"/>
              </w:rPr>
              <w:t>YES/NO</w:t>
            </w:r>
          </w:p>
        </w:tc>
      </w:tr>
      <w:tr>
        <w:trPr/>
        <w:tc>
          <w:tcPr>
            <w:tcW w:w="9056" w:type="dxa"/>
            <w:tcBorders/>
            <w:shd w:fill="auto" w:val="clear"/>
            <w:tcMar>
              <w:left w:w="103" w:type="dxa"/>
            </w:tcMar>
          </w:tcPr>
          <w:p>
            <w:pPr>
              <w:pStyle w:val="Normal"/>
              <w:spacing w:before="120" w:after="0"/>
              <w:rPr>
                <w:rFonts w:eastAsia="Times New Roman"/>
                <w:color w:val="00000A"/>
                <w:lang w:val="en-GB"/>
              </w:rPr>
            </w:pPr>
            <w:r>
              <w:rPr>
                <w:rFonts w:eastAsia="Times New Roman"/>
                <w:color w:val="00000A"/>
                <w:lang w:val="en-GB"/>
              </w:rPr>
              <w:t>Section 14: Requirements for applicable law is fulfilled</w:t>
              <w:tab/>
            </w:r>
            <w:r>
              <w:rPr>
                <w:rFonts w:eastAsia="Times New Roman"/>
                <w:color w:val="00000A"/>
                <w:lang w:val="en-US"/>
              </w:rPr>
              <w:t>YES/NO</w:t>
            </w:r>
          </w:p>
        </w:tc>
      </w:tr>
      <w:tr>
        <w:trPr/>
        <w:tc>
          <w:tcPr>
            <w:tcW w:w="9056" w:type="dxa"/>
            <w:tcBorders/>
            <w:shd w:fill="auto" w:val="clear"/>
            <w:tcMar>
              <w:left w:w="103" w:type="dxa"/>
            </w:tcMar>
          </w:tcPr>
          <w:p>
            <w:pPr>
              <w:pStyle w:val="Normal"/>
              <w:spacing w:before="120" w:after="120"/>
              <w:jc w:val="center"/>
              <w:rPr>
                <w:i/>
                <w:i/>
                <w:lang w:val="en-GB" w:eastAsia="en-US"/>
              </w:rPr>
            </w:pPr>
            <w:r>
              <w:rPr>
                <w:i/>
                <w:iCs/>
                <w:lang w:val="en-GB" w:eastAsia="en-US"/>
              </w:rPr>
              <w:t>Contract draft (second part of the Call for Expression of Interest)</w:t>
            </w:r>
          </w:p>
        </w:tc>
      </w:tr>
      <w:tr>
        <w:trPr/>
        <w:tc>
          <w:tcPr>
            <w:tcW w:w="9056" w:type="dxa"/>
            <w:tcBorders/>
            <w:shd w:fill="auto" w:val="clear"/>
            <w:tcMar>
              <w:left w:w="103" w:type="dxa"/>
            </w:tcMar>
          </w:tcPr>
          <w:p>
            <w:pPr>
              <w:pStyle w:val="Normal"/>
              <w:spacing w:before="120" w:after="0"/>
              <w:rPr>
                <w:rFonts w:eastAsia="Times New Roman"/>
                <w:color w:val="00000A"/>
                <w:lang w:val="en-US"/>
              </w:rPr>
            </w:pPr>
            <w:r>
              <w:rPr>
                <w:lang w:val="en-GB"/>
              </w:rPr>
              <w:t>Terms and conditions would be acceptable by the Tender</w:t>
              <w:tab/>
            </w:r>
            <w:r>
              <w:rPr>
                <w:rFonts w:eastAsia="Times New Roman"/>
                <w:color w:val="00000A"/>
                <w:lang w:val="en-US"/>
              </w:rPr>
              <w:t>YES/NO</w:t>
            </w:r>
          </w:p>
          <w:p>
            <w:pPr>
              <w:pStyle w:val="Normal"/>
              <w:spacing w:before="120" w:after="0"/>
              <w:rPr>
                <w:rFonts w:eastAsia="Times New Roman"/>
                <w:color w:val="00000A"/>
                <w:lang w:val="en-US"/>
              </w:rPr>
            </w:pPr>
            <w:r>
              <w:rPr>
                <w:rFonts w:eastAsia="Times New Roman"/>
                <w:color w:val="00000A"/>
                <w:lang w:val="en-US"/>
              </w:rPr>
              <w:t>If “NO”, describe the non-acceptable parts and provide a justification for each part:</w:t>
            </w:r>
          </w:p>
          <w:p>
            <w:pPr>
              <w:pStyle w:val="Normal"/>
              <w:spacing w:before="120" w:after="0"/>
              <w:rPr>
                <w:lang w:val="en-US"/>
              </w:rPr>
            </w:pPr>
            <w:r>
              <w:rPr>
                <w:lang w:val="en-US"/>
              </w:rPr>
            </w:r>
          </w:p>
        </w:tc>
      </w:tr>
    </w:tbl>
    <w:p>
      <w:pPr>
        <w:pStyle w:val="Normal"/>
        <w:rPr>
          <w:lang w:val="en-GB"/>
        </w:rPr>
      </w:pPr>
      <w:r>
        <w:rPr>
          <w:lang w:val="en-GB"/>
        </w:rPr>
      </w:r>
    </w:p>
    <w:p>
      <w:pPr>
        <w:pStyle w:val="Normal"/>
        <w:rPr>
          <w:lang w:val="en-GB"/>
        </w:rPr>
      </w:pPr>
      <w:r>
        <w:rPr>
          <w:lang w:val="en-GB"/>
        </w:rPr>
        <w:t xml:space="preserve">Please note that Tenderers invited to the tender process will again be instructed to, as part of the complete requirements answer template, answer the above questions, and provide the required supplemental information. </w:t>
      </w:r>
    </w:p>
    <w:p>
      <w:pPr>
        <w:pStyle w:val="Normal"/>
        <w:spacing w:before="120" w:after="120"/>
        <w:rPr/>
      </w:pPr>
      <w:r>
        <w:rPr/>
      </w:r>
    </w:p>
    <w:sectPr>
      <w:type w:val="nextPage"/>
      <w:pgSz w:w="11906" w:h="16838"/>
      <w:pgMar w:left="1417" w:right="1417" w:header="0" w:top="1417" w:footer="0" w:bottom="1417"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ourier New">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576" w:hanging="576"/>
      </w:pPr>
    </w:lvl>
    <w:lvl w:ilvl="2">
      <w:start w:val="1"/>
      <w:pStyle w:val="Heading3"/>
      <w:numFmt w:val="decimal"/>
      <w:lvlText w:val="%1.%2.%3"/>
      <w:lvlJc w:val="left"/>
      <w:pPr>
        <w:ind w:left="720" w:hanging="720"/>
      </w:p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sv-S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15a40"/>
    <w:pPr>
      <w:widowControl/>
      <w:bidi w:val="0"/>
      <w:spacing w:before="120" w:after="120"/>
      <w:jc w:val="left"/>
    </w:pPr>
    <w:rPr>
      <w:rFonts w:ascii="Times New Roman" w:hAnsi="Times New Roman" w:eastAsia="Calibri" w:cs="Times New Roman"/>
      <w:color w:val="000000" w:themeColor="text1"/>
      <w:sz w:val="24"/>
      <w:szCs w:val="24"/>
      <w:lang w:val="sv-SE" w:eastAsia="sv-SE" w:bidi="ar-SA"/>
    </w:rPr>
  </w:style>
  <w:style w:type="paragraph" w:styleId="Heading1">
    <w:name w:val="Heading 1"/>
    <w:basedOn w:val="Normal"/>
    <w:next w:val="Normal"/>
    <w:link w:val="Rubrik1Char"/>
    <w:uiPriority w:val="9"/>
    <w:qFormat/>
    <w:rsid w:val="00b10412"/>
    <w:pPr>
      <w:keepNext/>
      <w:keepLines/>
      <w:numPr>
        <w:ilvl w:val="0"/>
        <w:numId w:val="1"/>
      </w:numPr>
      <w:spacing w:before="240" w:after="240"/>
      <w:outlineLvl w:val="0"/>
      <w:outlineLvl w:val="0"/>
    </w:pPr>
    <w:rPr>
      <w:rFonts w:eastAsia="" w:eastAsiaTheme="majorEastAsia"/>
      <w:sz w:val="32"/>
      <w:szCs w:val="32"/>
    </w:rPr>
  </w:style>
  <w:style w:type="paragraph" w:styleId="Heading2">
    <w:name w:val="Heading 2"/>
    <w:basedOn w:val="Normal"/>
    <w:next w:val="Normal"/>
    <w:link w:val="Rubrik2Char"/>
    <w:uiPriority w:val="9"/>
    <w:unhideWhenUsed/>
    <w:qFormat/>
    <w:rsid w:val="00ff6a4a"/>
    <w:pPr>
      <w:keepNext/>
      <w:keepLines/>
      <w:numPr>
        <w:ilvl w:val="1"/>
        <w:numId w:val="1"/>
      </w:numPr>
      <w:spacing w:before="240" w:after="120"/>
      <w:outlineLvl w:val="1"/>
      <w:outlineLvl w:val="1"/>
    </w:pPr>
    <w:rPr>
      <w:rFonts w:eastAsia="" w:eastAsiaTheme="majorEastAsia"/>
      <w:i/>
      <w:sz w:val="26"/>
      <w:szCs w:val="26"/>
    </w:rPr>
  </w:style>
  <w:style w:type="paragraph" w:styleId="Heading3">
    <w:name w:val="Heading 3"/>
    <w:basedOn w:val="Normal"/>
    <w:link w:val="Rubrik3Char"/>
    <w:uiPriority w:val="9"/>
    <w:qFormat/>
    <w:rsid w:val="00e74634"/>
    <w:pPr>
      <w:numPr>
        <w:ilvl w:val="2"/>
        <w:numId w:val="1"/>
      </w:numPr>
      <w:spacing w:before="240" w:after="120"/>
      <w:outlineLvl w:val="2"/>
      <w:outlineLvl w:val="2"/>
    </w:pPr>
    <w:rPr>
      <w:b/>
      <w:szCs w:val="27"/>
    </w:rPr>
  </w:style>
  <w:style w:type="paragraph" w:styleId="Heading4">
    <w:name w:val="Heading 4"/>
    <w:basedOn w:val="Normal"/>
    <w:next w:val="Normal"/>
    <w:link w:val="Rubrik4Char"/>
    <w:uiPriority w:val="9"/>
    <w:semiHidden/>
    <w:unhideWhenUsed/>
    <w:qFormat/>
    <w:rsid w:val="00d52e13"/>
    <w:pPr>
      <w:keepNext/>
      <w:keepLines/>
      <w:numPr>
        <w:ilvl w:val="3"/>
        <w:numId w:val="1"/>
      </w:numPr>
      <w:spacing w:before="40" w:after="120"/>
      <w:outlineLvl w:val="3"/>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Rubrik5Char"/>
    <w:uiPriority w:val="9"/>
    <w:semiHidden/>
    <w:unhideWhenUsed/>
    <w:qFormat/>
    <w:rsid w:val="00d52e13"/>
    <w:pPr>
      <w:keepNext/>
      <w:keepLines/>
      <w:numPr>
        <w:ilvl w:val="4"/>
        <w:numId w:val="1"/>
      </w:numPr>
      <w:spacing w:before="40" w:after="120"/>
      <w:outlineLvl w:val="4"/>
      <w:outlineLvl w:val="4"/>
    </w:pPr>
    <w:rPr>
      <w:rFonts w:ascii="Calibri Light" w:hAnsi="Calibri Light" w:eastAsia="" w:cs="" w:asciiTheme="majorHAnsi" w:cstheme="majorBidi" w:eastAsiaTheme="majorEastAsia" w:hAnsiTheme="majorHAnsi"/>
      <w:color w:val="2E74B5" w:themeColor="accent1" w:themeShade="bf"/>
    </w:rPr>
  </w:style>
  <w:style w:type="paragraph" w:styleId="Heading6">
    <w:name w:val="Heading 6"/>
    <w:basedOn w:val="Normal"/>
    <w:next w:val="Normal"/>
    <w:link w:val="Rubrik6Char"/>
    <w:uiPriority w:val="9"/>
    <w:semiHidden/>
    <w:unhideWhenUsed/>
    <w:qFormat/>
    <w:rsid w:val="00d52e13"/>
    <w:pPr>
      <w:keepNext/>
      <w:keepLines/>
      <w:numPr>
        <w:ilvl w:val="5"/>
        <w:numId w:val="1"/>
      </w:numPr>
      <w:spacing w:before="40" w:after="120"/>
      <w:outlineLvl w:val="5"/>
      <w:outlineLvl w:val="5"/>
    </w:pPr>
    <w:rPr>
      <w:rFonts w:ascii="Calibri Light" w:hAnsi="Calibri Light" w:eastAsia="" w:cs="" w:asciiTheme="majorHAnsi" w:cstheme="majorBidi" w:eastAsiaTheme="majorEastAsia" w:hAnsiTheme="majorHAnsi"/>
      <w:color w:val="1F4D78" w:themeColor="accent1" w:themeShade="7f"/>
    </w:rPr>
  </w:style>
  <w:style w:type="paragraph" w:styleId="Heading7">
    <w:name w:val="Heading 7"/>
    <w:basedOn w:val="Normal"/>
    <w:next w:val="Normal"/>
    <w:link w:val="Rubrik7Char"/>
    <w:uiPriority w:val="9"/>
    <w:semiHidden/>
    <w:unhideWhenUsed/>
    <w:qFormat/>
    <w:rsid w:val="00d52e13"/>
    <w:pPr>
      <w:keepNext/>
      <w:keepLines/>
      <w:numPr>
        <w:ilvl w:val="6"/>
        <w:numId w:val="1"/>
      </w:numPr>
      <w:spacing w:before="40" w:after="120"/>
      <w:outlineLvl w:val="6"/>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Heading8">
    <w:name w:val="Heading 8"/>
    <w:basedOn w:val="Normal"/>
    <w:next w:val="Normal"/>
    <w:link w:val="Rubrik8Char"/>
    <w:uiPriority w:val="9"/>
    <w:semiHidden/>
    <w:unhideWhenUsed/>
    <w:qFormat/>
    <w:rsid w:val="00d52e13"/>
    <w:pPr>
      <w:keepNext/>
      <w:keepLines/>
      <w:numPr>
        <w:ilvl w:val="7"/>
        <w:numId w:val="1"/>
      </w:numPr>
      <w:spacing w:before="40" w:after="120"/>
      <w:outlineLvl w:val="7"/>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Heading9">
    <w:name w:val="Heading 9"/>
    <w:basedOn w:val="Normal"/>
    <w:next w:val="Normal"/>
    <w:link w:val="Rubrik9Char"/>
    <w:uiPriority w:val="9"/>
    <w:semiHidden/>
    <w:unhideWhenUsed/>
    <w:qFormat/>
    <w:rsid w:val="00d52e13"/>
    <w:pPr>
      <w:keepNext/>
      <w:keepLines/>
      <w:numPr>
        <w:ilvl w:val="8"/>
        <w:numId w:val="1"/>
      </w:numPr>
      <w:spacing w:before="40" w:after="120"/>
      <w:outlineLvl w:val="8"/>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Rubrik3Char" w:customStyle="1">
    <w:name w:val="Rubrik 3 Char"/>
    <w:basedOn w:val="DefaultParagraphFont"/>
    <w:link w:val="Rubrik3"/>
    <w:uiPriority w:val="9"/>
    <w:qFormat/>
    <w:rsid w:val="00e74634"/>
    <w:rPr>
      <w:rFonts w:ascii="Times New Roman" w:hAnsi="Times New Roman" w:cs="Times New Roman"/>
      <w:b/>
      <w:color w:val="000000" w:themeColor="text1"/>
      <w:szCs w:val="27"/>
      <w:lang w:eastAsia="sv-SE"/>
    </w:rPr>
  </w:style>
  <w:style w:type="character" w:styleId="Rubrik1Char" w:customStyle="1">
    <w:name w:val="Rubrik 1 Char"/>
    <w:basedOn w:val="DefaultParagraphFont"/>
    <w:link w:val="Rubrik1"/>
    <w:uiPriority w:val="9"/>
    <w:qFormat/>
    <w:rsid w:val="00b10412"/>
    <w:rPr>
      <w:rFonts w:ascii="Times New Roman" w:hAnsi="Times New Roman" w:eastAsia="" w:cs="Times New Roman" w:eastAsiaTheme="majorEastAsia"/>
      <w:color w:val="000000" w:themeColor="text1"/>
      <w:sz w:val="32"/>
      <w:szCs w:val="32"/>
      <w:lang w:eastAsia="sv-SE"/>
    </w:rPr>
  </w:style>
  <w:style w:type="character" w:styleId="Rubrik2Char" w:customStyle="1">
    <w:name w:val="Rubrik 2 Char"/>
    <w:basedOn w:val="DefaultParagraphFont"/>
    <w:link w:val="Rubrik2"/>
    <w:uiPriority w:val="9"/>
    <w:qFormat/>
    <w:rsid w:val="00ff6a4a"/>
    <w:rPr>
      <w:rFonts w:ascii="Times New Roman" w:hAnsi="Times New Roman" w:eastAsia="" w:cs="Times New Roman" w:eastAsiaTheme="majorEastAsia"/>
      <w:i/>
      <w:color w:val="000000" w:themeColor="text1"/>
      <w:sz w:val="26"/>
      <w:szCs w:val="26"/>
      <w:lang w:eastAsia="sv-SE"/>
    </w:rPr>
  </w:style>
  <w:style w:type="character" w:styleId="InternetLink">
    <w:name w:val="Internet Link"/>
    <w:basedOn w:val="DefaultParagraphFont"/>
    <w:uiPriority w:val="99"/>
    <w:unhideWhenUsed/>
    <w:rsid w:val="008529bb"/>
    <w:rPr>
      <w:color w:val="0000FF"/>
      <w:u w:val="single"/>
    </w:rPr>
  </w:style>
  <w:style w:type="character" w:styleId="RubrikChar" w:customStyle="1">
    <w:name w:val="Rubrik Char"/>
    <w:basedOn w:val="DefaultParagraphFont"/>
    <w:link w:val="Rubrik"/>
    <w:uiPriority w:val="10"/>
    <w:qFormat/>
    <w:rsid w:val="009f7825"/>
    <w:rPr>
      <w:rFonts w:ascii="Times New Roman" w:hAnsi="Times New Roman" w:eastAsia="" w:cs="Times New Roman" w:eastAsiaTheme="majorEastAsia"/>
      <w:color w:val="000000" w:themeColor="text1"/>
      <w:spacing w:val="-10"/>
      <w:sz w:val="56"/>
      <w:szCs w:val="56"/>
      <w:lang w:eastAsia="sv-SE"/>
    </w:rPr>
  </w:style>
  <w:style w:type="character" w:styleId="Rubrik4Char" w:customStyle="1">
    <w:name w:val="Rubrik 4 Char"/>
    <w:basedOn w:val="DefaultParagraphFont"/>
    <w:link w:val="Rubrik4"/>
    <w:uiPriority w:val="9"/>
    <w:semiHidden/>
    <w:qFormat/>
    <w:rsid w:val="00d52e13"/>
    <w:rPr>
      <w:rFonts w:ascii="Calibri Light" w:hAnsi="Calibri Light" w:eastAsia="" w:cs="" w:asciiTheme="majorHAnsi" w:cstheme="majorBidi" w:eastAsiaTheme="majorEastAsia" w:hAnsiTheme="majorHAnsi"/>
      <w:i/>
      <w:iCs/>
      <w:color w:val="2E74B5" w:themeColor="accent1" w:themeShade="bf"/>
      <w:lang w:eastAsia="sv-SE"/>
    </w:rPr>
  </w:style>
  <w:style w:type="character" w:styleId="Rubrik5Char" w:customStyle="1">
    <w:name w:val="Rubrik 5 Char"/>
    <w:basedOn w:val="DefaultParagraphFont"/>
    <w:link w:val="Rubrik5"/>
    <w:uiPriority w:val="9"/>
    <w:semiHidden/>
    <w:qFormat/>
    <w:rsid w:val="00d52e13"/>
    <w:rPr>
      <w:rFonts w:ascii="Calibri Light" w:hAnsi="Calibri Light" w:eastAsia="" w:cs="" w:asciiTheme="majorHAnsi" w:cstheme="majorBidi" w:eastAsiaTheme="majorEastAsia" w:hAnsiTheme="majorHAnsi"/>
      <w:color w:val="2E74B5" w:themeColor="accent1" w:themeShade="bf"/>
      <w:lang w:eastAsia="sv-SE"/>
    </w:rPr>
  </w:style>
  <w:style w:type="character" w:styleId="Rubrik6Char" w:customStyle="1">
    <w:name w:val="Rubrik 6 Char"/>
    <w:basedOn w:val="DefaultParagraphFont"/>
    <w:link w:val="Rubrik6"/>
    <w:uiPriority w:val="9"/>
    <w:semiHidden/>
    <w:qFormat/>
    <w:rsid w:val="00d52e13"/>
    <w:rPr>
      <w:rFonts w:ascii="Calibri Light" w:hAnsi="Calibri Light" w:eastAsia="" w:cs="" w:asciiTheme="majorHAnsi" w:cstheme="majorBidi" w:eastAsiaTheme="majorEastAsia" w:hAnsiTheme="majorHAnsi"/>
      <w:color w:val="1F4D78" w:themeColor="accent1" w:themeShade="7f"/>
      <w:lang w:eastAsia="sv-SE"/>
    </w:rPr>
  </w:style>
  <w:style w:type="character" w:styleId="Rubrik7Char" w:customStyle="1">
    <w:name w:val="Rubrik 7 Char"/>
    <w:basedOn w:val="DefaultParagraphFont"/>
    <w:link w:val="Rubrik7"/>
    <w:uiPriority w:val="9"/>
    <w:semiHidden/>
    <w:qFormat/>
    <w:rsid w:val="00d52e13"/>
    <w:rPr>
      <w:rFonts w:ascii="Calibri Light" w:hAnsi="Calibri Light" w:eastAsia="" w:cs="" w:asciiTheme="majorHAnsi" w:cstheme="majorBidi" w:eastAsiaTheme="majorEastAsia" w:hAnsiTheme="majorHAnsi"/>
      <w:i/>
      <w:iCs/>
      <w:color w:val="1F4D78" w:themeColor="accent1" w:themeShade="7f"/>
      <w:lang w:eastAsia="sv-SE"/>
    </w:rPr>
  </w:style>
  <w:style w:type="character" w:styleId="Rubrik8Char" w:customStyle="1">
    <w:name w:val="Rubrik 8 Char"/>
    <w:basedOn w:val="DefaultParagraphFont"/>
    <w:link w:val="Rubrik8"/>
    <w:uiPriority w:val="9"/>
    <w:semiHidden/>
    <w:qFormat/>
    <w:rsid w:val="00d52e13"/>
    <w:rPr>
      <w:rFonts w:ascii="Calibri Light" w:hAnsi="Calibri Light" w:eastAsia="" w:cs="" w:asciiTheme="majorHAnsi" w:cstheme="majorBidi" w:eastAsiaTheme="majorEastAsia" w:hAnsiTheme="majorHAnsi"/>
      <w:color w:val="272727" w:themeColor="text1" w:themeTint="d8"/>
      <w:sz w:val="21"/>
      <w:szCs w:val="21"/>
      <w:lang w:eastAsia="sv-SE"/>
    </w:rPr>
  </w:style>
  <w:style w:type="character" w:styleId="Rubrik9Char" w:customStyle="1">
    <w:name w:val="Rubrik 9 Char"/>
    <w:basedOn w:val="DefaultParagraphFont"/>
    <w:link w:val="Rubrik9"/>
    <w:uiPriority w:val="9"/>
    <w:semiHidden/>
    <w:qFormat/>
    <w:rsid w:val="00d52e13"/>
    <w:rPr>
      <w:rFonts w:ascii="Calibri Light" w:hAnsi="Calibri Light" w:eastAsia="" w:cs="" w:asciiTheme="majorHAnsi" w:cstheme="majorBidi" w:eastAsiaTheme="majorEastAsia" w:hAnsiTheme="majorHAnsi"/>
      <w:i/>
      <w:iCs/>
      <w:color w:val="272727" w:themeColor="text1" w:themeTint="d8"/>
      <w:sz w:val="21"/>
      <w:szCs w:val="21"/>
      <w:lang w:eastAsia="sv-SE"/>
    </w:rPr>
  </w:style>
  <w:style w:type="character" w:styleId="Hps" w:customStyle="1">
    <w:name w:val="hps"/>
    <w:basedOn w:val="DefaultParagraphFont"/>
    <w:qFormat/>
    <w:rsid w:val="00787a24"/>
    <w:rPr/>
  </w:style>
  <w:style w:type="character" w:styleId="SidhuvudChar" w:customStyle="1">
    <w:name w:val="Sidhuvud Char"/>
    <w:basedOn w:val="DefaultParagraphFont"/>
    <w:link w:val="Sidhuvud"/>
    <w:qFormat/>
    <w:rsid w:val="00b52213"/>
    <w:rPr>
      <w:rFonts w:ascii="Times New Roman" w:hAnsi="Times New Roman" w:cs="Times New Roman"/>
      <w:color w:val="000000" w:themeColor="text1"/>
      <w:lang w:eastAsia="sv-SE"/>
    </w:rPr>
  </w:style>
  <w:style w:type="character" w:styleId="SidfotChar" w:customStyle="1">
    <w:name w:val="Sidfot Char"/>
    <w:basedOn w:val="DefaultParagraphFont"/>
    <w:link w:val="Sidfot"/>
    <w:uiPriority w:val="99"/>
    <w:qFormat/>
    <w:rsid w:val="00b52213"/>
    <w:rPr>
      <w:rFonts w:ascii="Times New Roman" w:hAnsi="Times New Roman" w:cs="Times New Roman"/>
      <w:color w:val="000000" w:themeColor="text1"/>
      <w:lang w:eastAsia="sv-SE"/>
    </w:rPr>
  </w:style>
  <w:style w:type="character" w:styleId="Pagenumber">
    <w:name w:val="page number"/>
    <w:basedOn w:val="DefaultParagraphFont"/>
    <w:unhideWhenUsed/>
    <w:qFormat/>
    <w:rsid w:val="00b52213"/>
    <w:rPr/>
  </w:style>
  <w:style w:type="character" w:styleId="Annotationreference">
    <w:name w:val="annotation reference"/>
    <w:basedOn w:val="DefaultParagraphFont"/>
    <w:uiPriority w:val="99"/>
    <w:semiHidden/>
    <w:unhideWhenUsed/>
    <w:qFormat/>
    <w:rsid w:val="00b74e72"/>
    <w:rPr>
      <w:sz w:val="16"/>
      <w:szCs w:val="16"/>
    </w:rPr>
  </w:style>
  <w:style w:type="character" w:styleId="KommentarerChar" w:customStyle="1">
    <w:name w:val="Kommentarer Char"/>
    <w:basedOn w:val="DefaultParagraphFont"/>
    <w:link w:val="Kommentarer"/>
    <w:uiPriority w:val="99"/>
    <w:qFormat/>
    <w:rsid w:val="00b74e72"/>
    <w:rPr>
      <w:rFonts w:ascii="Times New Roman" w:hAnsi="Times New Roman" w:cs="Times New Roman"/>
      <w:color w:val="000000" w:themeColor="text1"/>
      <w:sz w:val="20"/>
      <w:szCs w:val="20"/>
      <w:lang w:eastAsia="sv-SE"/>
    </w:rPr>
  </w:style>
  <w:style w:type="character" w:styleId="KommentarsmneChar" w:customStyle="1">
    <w:name w:val="Kommentarsämne Char"/>
    <w:basedOn w:val="KommentarerChar"/>
    <w:link w:val="Kommentarsmne"/>
    <w:uiPriority w:val="99"/>
    <w:semiHidden/>
    <w:qFormat/>
    <w:rsid w:val="00b74e72"/>
    <w:rPr>
      <w:rFonts w:ascii="Times New Roman" w:hAnsi="Times New Roman" w:cs="Times New Roman"/>
      <w:b/>
      <w:bCs/>
      <w:color w:val="000000" w:themeColor="text1"/>
      <w:sz w:val="20"/>
      <w:szCs w:val="20"/>
      <w:lang w:eastAsia="sv-SE"/>
    </w:rPr>
  </w:style>
  <w:style w:type="character" w:styleId="BallongtextChar" w:customStyle="1">
    <w:name w:val="Ballongtext Char"/>
    <w:basedOn w:val="DefaultParagraphFont"/>
    <w:link w:val="Ballongtext"/>
    <w:uiPriority w:val="99"/>
    <w:semiHidden/>
    <w:qFormat/>
    <w:rsid w:val="00b74e72"/>
    <w:rPr>
      <w:rFonts w:ascii="Segoe UI" w:hAnsi="Segoe UI" w:cs="Segoe UI"/>
      <w:color w:val="000000" w:themeColor="text1"/>
      <w:sz w:val="18"/>
      <w:szCs w:val="18"/>
      <w:lang w:eastAsia="sv-SE"/>
    </w:rPr>
  </w:style>
  <w:style w:type="character" w:styleId="KravtextblChar" w:customStyle="1">
    <w:name w:val="Kravtext blå Char"/>
    <w:link w:val="Kravtextbl"/>
    <w:qFormat/>
    <w:rsid w:val="00231858"/>
    <w:rPr>
      <w:rFonts w:ascii="Times New Roman" w:hAnsi="Times New Roman" w:eastAsia="Times New Roman" w:cs="Times New Roman"/>
      <w:color w:val="000000" w:themeColor="text1"/>
      <w:sz w:val="22"/>
      <w:szCs w:val="20"/>
    </w:rPr>
  </w:style>
  <w:style w:type="character" w:styleId="HTMLfrformateradChar" w:customStyle="1">
    <w:name w:val="HTML - förformaterad Char"/>
    <w:basedOn w:val="DefaultParagraphFont"/>
    <w:link w:val="HTML-frformaterad"/>
    <w:uiPriority w:val="99"/>
    <w:qFormat/>
    <w:rsid w:val="001376bf"/>
    <w:rPr>
      <w:rFonts w:ascii="Courier New" w:hAnsi="Courier New" w:eastAsia="Times New Roman" w:cs="Courier New"/>
      <w:sz w:val="20"/>
      <w:szCs w:val="20"/>
      <w:lang w:eastAsia="sv-SE"/>
    </w:rPr>
  </w:style>
  <w:style w:type="character" w:styleId="BookTitle">
    <w:name w:val="Book Title"/>
    <w:basedOn w:val="DefaultParagraphFont"/>
    <w:uiPriority w:val="33"/>
    <w:qFormat/>
    <w:rsid w:val="007753db"/>
    <w:rPr>
      <w:b/>
      <w:bCs/>
      <w:i/>
      <w:iCs/>
      <w:spacing w:val="5"/>
    </w:rPr>
  </w:style>
  <w:style w:type="character" w:styleId="StarktcitatChar" w:customStyle="1">
    <w:name w:val="Starkt citat Char"/>
    <w:basedOn w:val="DefaultParagraphFont"/>
    <w:link w:val="Starktcitat"/>
    <w:uiPriority w:val="30"/>
    <w:qFormat/>
    <w:rsid w:val="007753db"/>
    <w:rPr>
      <w:rFonts w:ascii="Times New Roman" w:hAnsi="Times New Roman" w:cs="Times New Roman"/>
      <w:i/>
      <w:iCs/>
      <w:color w:val="5B9BD5" w:themeColor="accent1"/>
      <w:lang w:eastAsia="sv-SE"/>
    </w:rPr>
  </w:style>
  <w:style w:type="character" w:styleId="Ff4" w:customStyle="1">
    <w:name w:val="ff4"/>
    <w:basedOn w:val="DefaultParagraphFont"/>
    <w:qFormat/>
    <w:rsid w:val="005548dc"/>
    <w:rPr/>
  </w:style>
  <w:style w:type="character" w:styleId="Hvr" w:customStyle="1">
    <w:name w:val="hvr"/>
    <w:basedOn w:val="DefaultParagraphFont"/>
    <w:qFormat/>
    <w:rsid w:val="000c7556"/>
    <w:rPr/>
  </w:style>
  <w:style w:type="character" w:styleId="St" w:customStyle="1">
    <w:name w:val="st"/>
    <w:basedOn w:val="DefaultParagraphFont"/>
    <w:qFormat/>
    <w:rsid w:val="00386d8f"/>
    <w:rPr/>
  </w:style>
  <w:style w:type="character" w:styleId="Emphasis">
    <w:name w:val="Emphasis"/>
    <w:basedOn w:val="DefaultParagraphFont"/>
    <w:uiPriority w:val="20"/>
    <w:qFormat/>
    <w:rsid w:val="00386d8f"/>
    <w:rPr>
      <w:i/>
      <w:iCs/>
    </w:rPr>
  </w:style>
  <w:style w:type="character" w:styleId="PlaceholderText">
    <w:name w:val="Placeholder Text"/>
    <w:basedOn w:val="DefaultParagraphFont"/>
    <w:uiPriority w:val="99"/>
    <w:semiHidden/>
    <w:qFormat/>
    <w:rsid w:val="00e65a4b"/>
    <w:rPr>
      <w:color w:val="808080"/>
    </w:rPr>
  </w:style>
  <w:style w:type="character" w:styleId="ListLabel1">
    <w:name w:val="ListLabel 1"/>
    <w:qFormat/>
    <w:rPr>
      <w:b w:val="false"/>
      <w:i w:val="false"/>
      <w:sz w:val="24"/>
    </w:rPr>
  </w:style>
  <w:style w:type="character" w:styleId="ListLabel2">
    <w:name w:val="ListLabel 2"/>
    <w:qFormat/>
    <w:rPr>
      <w:sz w:val="24"/>
    </w:rPr>
  </w:style>
  <w:style w:type="character" w:styleId="ListLabel3">
    <w:name w:val="ListLabel 3"/>
    <w:qFormat/>
    <w:rPr>
      <w:sz w:val="24"/>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sz w:val="20"/>
      <w:lang w:val="en-GB"/>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4e73c1"/>
    <w:pPr>
      <w:spacing w:beforeAutospacing="1" w:afterAutospacing="1"/>
    </w:pPr>
    <w:rPr/>
  </w:style>
  <w:style w:type="paragraph" w:styleId="Title">
    <w:name w:val="Title"/>
    <w:basedOn w:val="Normal"/>
    <w:next w:val="Normal"/>
    <w:link w:val="RubrikChar"/>
    <w:uiPriority w:val="10"/>
    <w:qFormat/>
    <w:rsid w:val="009f7825"/>
    <w:pPr>
      <w:spacing w:before="120" w:after="120"/>
      <w:contextualSpacing/>
    </w:pPr>
    <w:rPr>
      <w:rFonts w:eastAsia="" w:eastAsiaTheme="majorEastAsia"/>
      <w:spacing w:val="-10"/>
      <w:sz w:val="56"/>
      <w:szCs w:val="56"/>
    </w:rPr>
  </w:style>
  <w:style w:type="paragraph" w:styleId="ListParagraph">
    <w:name w:val="List Paragraph"/>
    <w:basedOn w:val="Normal"/>
    <w:uiPriority w:val="34"/>
    <w:qFormat/>
    <w:rsid w:val="009f7825"/>
    <w:pPr>
      <w:spacing w:before="120" w:after="120"/>
      <w:ind w:left="720" w:hanging="0"/>
      <w:contextualSpacing/>
    </w:pPr>
    <w:rPr/>
  </w:style>
  <w:style w:type="paragraph" w:styleId="Kravtextbl" w:customStyle="1">
    <w:name w:val="Kravtext blå"/>
    <w:basedOn w:val="Normal"/>
    <w:link w:val="KravtextblChar"/>
    <w:qFormat/>
    <w:rsid w:val="00c72e4c"/>
    <w:pPr>
      <w:overflowPunct w:val="false"/>
      <w:spacing w:before="120" w:after="0"/>
      <w:textAlignment w:val="baseline"/>
    </w:pPr>
    <w:rPr>
      <w:rFonts w:eastAsia="Times New Roman"/>
      <w:sz w:val="22"/>
      <w:szCs w:val="20"/>
      <w:lang w:eastAsia="en-US"/>
    </w:rPr>
  </w:style>
  <w:style w:type="paragraph" w:styleId="Contents1">
    <w:name w:val="TOC 1"/>
    <w:basedOn w:val="Normal"/>
    <w:next w:val="Normal"/>
    <w:autoRedefine/>
    <w:uiPriority w:val="39"/>
    <w:unhideWhenUsed/>
    <w:rsid w:val="00ff3d01"/>
    <w:pPr>
      <w:tabs>
        <w:tab w:val="left" w:pos="480" w:leader="none"/>
        <w:tab w:val="right" w:pos="9056" w:leader="dot"/>
      </w:tabs>
      <w:spacing w:before="120" w:after="0"/>
    </w:pPr>
    <w:rPr>
      <w:color w:val="00000A"/>
      <w:szCs w:val="22"/>
      <w:lang w:val="en-GB"/>
    </w:rPr>
  </w:style>
  <w:style w:type="paragraph" w:styleId="Contents2">
    <w:name w:val="TOC 2"/>
    <w:basedOn w:val="Normal"/>
    <w:next w:val="Normal"/>
    <w:autoRedefine/>
    <w:uiPriority w:val="39"/>
    <w:unhideWhenUsed/>
    <w:rsid w:val="00ff3d01"/>
    <w:pPr>
      <w:spacing w:before="120" w:after="100"/>
      <w:ind w:left="240" w:hanging="0"/>
    </w:pPr>
    <w:rPr>
      <w:i/>
    </w:rPr>
  </w:style>
  <w:style w:type="paragraph" w:styleId="Header">
    <w:name w:val="Header"/>
    <w:basedOn w:val="Normal"/>
    <w:link w:val="SidhuvudChar"/>
    <w:unhideWhenUsed/>
    <w:rsid w:val="00b52213"/>
    <w:pPr>
      <w:tabs>
        <w:tab w:val="center" w:pos="4536" w:leader="none"/>
        <w:tab w:val="right" w:pos="9072" w:leader="none"/>
      </w:tabs>
      <w:spacing w:before="0" w:after="0"/>
    </w:pPr>
    <w:rPr/>
  </w:style>
  <w:style w:type="paragraph" w:styleId="Footer">
    <w:name w:val="Footer"/>
    <w:basedOn w:val="Normal"/>
    <w:link w:val="SidfotChar"/>
    <w:uiPriority w:val="99"/>
    <w:unhideWhenUsed/>
    <w:rsid w:val="00b52213"/>
    <w:pPr>
      <w:tabs>
        <w:tab w:val="center" w:pos="4536" w:leader="none"/>
        <w:tab w:val="right" w:pos="9072" w:leader="none"/>
      </w:tabs>
      <w:spacing w:before="0" w:after="0"/>
    </w:pPr>
    <w:rPr/>
  </w:style>
  <w:style w:type="paragraph" w:styleId="Sidhuvudlitenrd" w:customStyle="1">
    <w:name w:val="Sidhuvud - liten röd"/>
    <w:basedOn w:val="Normal"/>
    <w:qFormat/>
    <w:rsid w:val="00ac6cd7"/>
    <w:pPr>
      <w:spacing w:before="0" w:after="0"/>
    </w:pPr>
    <w:rPr>
      <w:rFonts w:eastAsia="Times New Roman"/>
      <w:b/>
      <w:bCs/>
      <w:color w:val="FF0000"/>
      <w:sz w:val="15"/>
      <w:szCs w:val="20"/>
      <w:lang w:eastAsia="en-US"/>
    </w:rPr>
  </w:style>
  <w:style w:type="paragraph" w:styleId="Ledtext" w:customStyle="1">
    <w:name w:val="Ledtext"/>
    <w:basedOn w:val="Header"/>
    <w:qFormat/>
    <w:rsid w:val="00ac6cd7"/>
    <w:pPr>
      <w:spacing w:before="120" w:after="0"/>
    </w:pPr>
    <w:rPr>
      <w:rFonts w:ascii="Arial" w:hAnsi="Arial" w:eastAsia="Times New Roman" w:cs="Arial"/>
      <w:bCs/>
      <w:sz w:val="15"/>
      <w:szCs w:val="20"/>
      <w:lang w:eastAsia="en-US"/>
    </w:rPr>
  </w:style>
  <w:style w:type="paragraph" w:styleId="Caption1">
    <w:name w:val="caption"/>
    <w:basedOn w:val="Normal"/>
    <w:next w:val="Normal"/>
    <w:qFormat/>
    <w:rsid w:val="004b584b"/>
    <w:pPr>
      <w:overflowPunct w:val="false"/>
      <w:spacing w:before="0" w:after="0"/>
      <w:textAlignment w:val="baseline"/>
    </w:pPr>
    <w:rPr>
      <w:rFonts w:ascii="Arial" w:hAnsi="Arial" w:eastAsia="Times New Roman"/>
      <w:b/>
      <w:bCs/>
      <w:i/>
      <w:iCs/>
      <w:color w:val="000000"/>
      <w:sz w:val="20"/>
      <w:szCs w:val="20"/>
      <w:lang w:val="en-GB" w:eastAsia="en-US"/>
    </w:rPr>
  </w:style>
  <w:style w:type="paragraph" w:styleId="Annotationtext">
    <w:name w:val="annotation text"/>
    <w:basedOn w:val="Normal"/>
    <w:link w:val="KommentarerChar"/>
    <w:uiPriority w:val="99"/>
    <w:unhideWhenUsed/>
    <w:qFormat/>
    <w:rsid w:val="00b74e72"/>
    <w:pPr/>
    <w:rPr>
      <w:sz w:val="20"/>
      <w:szCs w:val="20"/>
    </w:rPr>
  </w:style>
  <w:style w:type="paragraph" w:styleId="Annotationsubject">
    <w:name w:val="annotation subject"/>
    <w:basedOn w:val="Annotationtext"/>
    <w:link w:val="KommentarsmneChar"/>
    <w:uiPriority w:val="99"/>
    <w:semiHidden/>
    <w:unhideWhenUsed/>
    <w:qFormat/>
    <w:rsid w:val="00b74e72"/>
    <w:pPr/>
    <w:rPr>
      <w:b/>
      <w:bCs/>
    </w:rPr>
  </w:style>
  <w:style w:type="paragraph" w:styleId="BalloonText">
    <w:name w:val="Balloon Text"/>
    <w:basedOn w:val="Normal"/>
    <w:link w:val="BallongtextChar"/>
    <w:uiPriority w:val="99"/>
    <w:semiHidden/>
    <w:unhideWhenUsed/>
    <w:qFormat/>
    <w:rsid w:val="00b74e72"/>
    <w:pPr>
      <w:spacing w:before="0" w:after="0"/>
    </w:pPr>
    <w:rPr>
      <w:rFonts w:ascii="Segoe UI" w:hAnsi="Segoe UI" w:cs="Segoe UI"/>
      <w:sz w:val="18"/>
      <w:szCs w:val="18"/>
    </w:rPr>
  </w:style>
  <w:style w:type="paragraph" w:styleId="Contents3">
    <w:name w:val="TOC 3"/>
    <w:basedOn w:val="Normal"/>
    <w:next w:val="Normal"/>
    <w:autoRedefine/>
    <w:uiPriority w:val="39"/>
    <w:unhideWhenUsed/>
    <w:rsid w:val="003639d5"/>
    <w:pPr>
      <w:spacing w:before="120" w:after="100"/>
      <w:ind w:left="480" w:hanging="0"/>
    </w:pPr>
    <w:rPr/>
  </w:style>
  <w:style w:type="paragraph" w:styleId="Dokumenttitel" w:customStyle="1">
    <w:name w:val="Dokumenttitel"/>
    <w:basedOn w:val="Normal"/>
    <w:next w:val="Normal"/>
    <w:qFormat/>
    <w:rsid w:val="00231858"/>
    <w:pPr>
      <w:spacing w:before="120" w:after="0"/>
    </w:pPr>
    <w:rPr>
      <w:rFonts w:ascii="Arial" w:hAnsi="Arial" w:eastAsia="Times New Roman"/>
      <w:b/>
      <w:bCs/>
      <w:sz w:val="32"/>
      <w:lang w:eastAsia="en-US"/>
    </w:rPr>
  </w:style>
  <w:style w:type="paragraph" w:styleId="HTMLPreformatted">
    <w:name w:val="HTML Preformatted"/>
    <w:basedOn w:val="Normal"/>
    <w:link w:val="HTML-frformateradChar"/>
    <w:uiPriority w:val="99"/>
    <w:unhideWhenUsed/>
    <w:qFormat/>
    <w:rsid w:val="001376bf"/>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pPr>
    <w:rPr>
      <w:rFonts w:ascii="Courier New" w:hAnsi="Courier New" w:eastAsia="Times New Roman" w:cs="Courier New"/>
      <w:color w:val="00000A"/>
      <w:sz w:val="20"/>
      <w:szCs w:val="20"/>
    </w:rPr>
  </w:style>
  <w:style w:type="paragraph" w:styleId="NoSpacing">
    <w:name w:val="No Spacing"/>
    <w:uiPriority w:val="1"/>
    <w:qFormat/>
    <w:rsid w:val="007753db"/>
    <w:pPr>
      <w:widowControl/>
      <w:bidi w:val="0"/>
      <w:jc w:val="left"/>
    </w:pPr>
    <w:rPr>
      <w:rFonts w:ascii="Times New Roman" w:hAnsi="Times New Roman" w:eastAsia="Calibri" w:cs="Times New Roman"/>
      <w:color w:val="000000" w:themeColor="text1"/>
      <w:sz w:val="24"/>
      <w:szCs w:val="24"/>
      <w:lang w:val="sv-SE" w:eastAsia="sv-SE" w:bidi="ar-SA"/>
    </w:rPr>
  </w:style>
  <w:style w:type="paragraph" w:styleId="IntenseQuote">
    <w:name w:val="Intense Quote"/>
    <w:basedOn w:val="Normal"/>
    <w:next w:val="Normal"/>
    <w:link w:val="StarktcitatChar"/>
    <w:uiPriority w:val="30"/>
    <w:qFormat/>
    <w:rsid w:val="007753db"/>
    <w:pPr>
      <w:pBdr>
        <w:top w:val="single" w:sz="4" w:space="10" w:color="5B9BD5"/>
        <w:bottom w:val="single" w:sz="4" w:space="10" w:color="5B9BD5"/>
      </w:pBdr>
      <w:spacing w:before="360" w:after="360"/>
      <w:ind w:left="864" w:right="864" w:hanging="0"/>
      <w:jc w:val="center"/>
    </w:pPr>
    <w:rPr>
      <w:i/>
      <w:iCs/>
      <w:color w:val="5B9BD5" w:themeColor="accent1"/>
    </w:rPr>
  </w:style>
  <w:style w:type="numbering" w:styleId="NoList" w:default="1">
    <w:name w:val="No List"/>
    <w:uiPriority w:val="99"/>
    <w:semiHidden/>
    <w:unhideWhenUsed/>
    <w:qFormat/>
  </w:style>
  <w:style w:type="numbering" w:styleId="Kravtext" w:customStyle="1">
    <w:name w:val="Kravtext"/>
    <w:qFormat/>
    <w:rsid w:val="00c72e4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table" w:styleId="Tabellrutnt">
    <w:name w:val="Table Grid"/>
    <w:basedOn w:val="Normaltabell"/>
    <w:uiPriority w:val="59"/>
    <w:rsid w:val="009f2c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9B8B-5E60-4F62-A5B8-5EC15F8F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Application>LibreOffice/5.1.6.2$Linux_X86_64 LibreOffice_project/10m0$Build-2</Application>
  <Pages>4</Pages>
  <Words>490</Words>
  <Characters>2942</Characters>
  <CharactersWithSpaces>3431</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2018-02-23T14:06:00Z</dcterms:created>
  <dc:creator>EISCAT</dc:creator>
  <dc:description/>
  <dc:language>en-US</dc:language>
  <cp:lastModifiedBy/>
  <cp:lastPrinted>2016-06-21T12:16:00Z</cp:lastPrinted>
  <dcterms:modified xsi:type="dcterms:W3CDTF">2018-06-10T11:30:50Z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